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Public consultations and an online survey in which</w:t>
      </w:r>
      <w:r w:rsidR="00F44750" w:rsidRPr="00F040B4">
        <w:rPr>
          <w:rFonts w:ascii="Arial" w:eastAsia="Times New Roman" w:hAnsi="Arial" w:cs="Arial"/>
          <w:lang w:val="en-AU"/>
        </w:rPr>
        <w:t xml:space="preserve"> you can have your say – </w:t>
      </w:r>
      <w:r w:rsidRPr="00F040B4">
        <w:rPr>
          <w:rFonts w:ascii="Arial" w:eastAsia="Times New Roman" w:hAnsi="Arial" w:cs="Arial"/>
          <w:lang w:val="en-AU"/>
        </w:rPr>
        <w:t xml:space="preserve">July and August 2018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 xml:space="preserve">Create NSW and Accessible Arts want to hear about your ideas and experiences through a series of consultations. The purpose is to create a better understanding of how to improve support for disability arts, screen and culture in NSW. </w:t>
      </w:r>
    </w:p>
    <w:p w:rsidR="00D3572B" w:rsidRPr="00F040B4" w:rsidRDefault="00D3572B" w:rsidP="00D3572B">
      <w:pPr>
        <w:rPr>
          <w:rFonts w:ascii="Arial" w:eastAsia="Times New Roman" w:hAnsi="Arial" w:cs="Arial"/>
          <w:lang w:val="en-AU"/>
        </w:rPr>
      </w:pPr>
      <w:bookmarkStart w:id="0" w:name="_GoBack"/>
      <w:bookmarkEnd w:id="0"/>
    </w:p>
    <w:p w:rsidR="00203552" w:rsidRPr="00F040B4" w:rsidRDefault="00203552" w:rsidP="00D3572B">
      <w:pPr>
        <w:rPr>
          <w:rFonts w:ascii="Arial" w:eastAsia="Times New Roman" w:hAnsi="Arial" w:cs="Arial"/>
          <w:bCs/>
          <w:lang w:val="en-AU"/>
        </w:rPr>
      </w:pPr>
      <w:r w:rsidRPr="00F040B4">
        <w:rPr>
          <w:rFonts w:ascii="Arial" w:eastAsia="Times New Roman" w:hAnsi="Arial" w:cs="Arial"/>
          <w:bCs/>
          <w:lang w:val="en-AU"/>
        </w:rPr>
        <w:t xml:space="preserve">And so...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 xml:space="preserve">Accessible Arts has been commissioned by Create NSW to undertake a consultation program with the arts and disability sector. The research will focus on gaining an understanding of what government can do to better support artists with disability, and on how the National Disability Insurance Scheme (NDIS) impacts on artists with disability in NSW. There will be a series of public forums in July and August, as well as an online survey.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bCs/>
          <w:lang w:val="en-AU"/>
        </w:rPr>
      </w:pPr>
      <w:r w:rsidRPr="00F040B4">
        <w:rPr>
          <w:rFonts w:ascii="Arial" w:eastAsia="Times New Roman" w:hAnsi="Arial" w:cs="Arial"/>
          <w:bCs/>
          <w:lang w:val="en-AU"/>
        </w:rPr>
        <w:t xml:space="preserve">The forums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hAnsi="Arial" w:cs="Arial"/>
        </w:rPr>
      </w:pPr>
      <w:r w:rsidRPr="00F040B4">
        <w:rPr>
          <w:rFonts w:ascii="Arial" w:hAnsi="Arial" w:cs="Arial"/>
          <w:lang w:val="en-AU"/>
        </w:rPr>
        <w:t xml:space="preserve">A series of town hall-style public forums will focus on a number of topics while hoping to understand your ideas and experiences. This will be your chance to influence policy recommendations and program decisions ahead of Create NSW’s Arts 2025 development process and the next iteration of the National Arts and </w:t>
      </w:r>
      <w:r w:rsidRPr="00F040B4">
        <w:rPr>
          <w:rFonts w:ascii="Arial" w:hAnsi="Arial" w:cs="Arial"/>
        </w:rPr>
        <w:t xml:space="preserve">Disability Strategy. </w:t>
      </w:r>
    </w:p>
    <w:p w:rsidR="00D3572B" w:rsidRPr="00F040B4" w:rsidRDefault="00D3572B" w:rsidP="00D3572B">
      <w:pPr>
        <w:rPr>
          <w:rFonts w:ascii="Arial" w:hAnsi="Arial" w:cs="Arial"/>
        </w:rPr>
      </w:pPr>
    </w:p>
    <w:p w:rsidR="00203552" w:rsidRPr="00F040B4" w:rsidRDefault="00203552" w:rsidP="00D3572B">
      <w:pPr>
        <w:rPr>
          <w:rFonts w:ascii="Arial" w:hAnsi="Arial" w:cs="Arial"/>
        </w:rPr>
      </w:pPr>
      <w:r w:rsidRPr="00F040B4">
        <w:rPr>
          <w:rFonts w:ascii="Arial" w:hAnsi="Arial" w:cs="Arial"/>
        </w:rPr>
        <w:t>Forum dates, times and locations</w:t>
      </w:r>
    </w:p>
    <w:p w:rsidR="00203552" w:rsidRPr="00F040B4" w:rsidRDefault="00203552" w:rsidP="00D3572B">
      <w:pPr>
        <w:rPr>
          <w:rFonts w:ascii="Arial" w:hAnsi="Arial" w:cs="Arial"/>
        </w:rPr>
      </w:pPr>
    </w:p>
    <w:p w:rsidR="00203552" w:rsidRPr="00F040B4" w:rsidRDefault="00203552" w:rsidP="00D3572B">
      <w:pPr>
        <w:rPr>
          <w:rFonts w:ascii="Arial" w:hAnsi="Arial" w:cs="Arial"/>
        </w:rPr>
      </w:pPr>
      <w:r w:rsidRPr="00F040B4">
        <w:rPr>
          <w:rFonts w:ascii="Arial" w:hAnsi="Arial" w:cs="Arial"/>
        </w:rPr>
        <w:t>Forum 1</w:t>
      </w:r>
      <w:r w:rsidRPr="00F040B4">
        <w:rPr>
          <w:rFonts w:ascii="Arial" w:hAnsi="Arial" w:cs="Arial"/>
        </w:rPr>
        <w:br/>
        <w:t>Tuesday 10 July from 2:00 pm – 4:00 pm</w:t>
      </w:r>
      <w:r w:rsidRPr="00F040B4">
        <w:rPr>
          <w:rFonts w:ascii="Arial" w:hAnsi="Arial" w:cs="Arial"/>
        </w:rPr>
        <w:br/>
        <w:t>The Arts Exchange, Ground floor, 10 Hickson Road, The Rocks, Sydney</w:t>
      </w:r>
    </w:p>
    <w:p w:rsidR="00203552" w:rsidRPr="00F040B4" w:rsidRDefault="00203552" w:rsidP="00D3572B">
      <w:pPr>
        <w:rPr>
          <w:rFonts w:ascii="Arial" w:hAnsi="Arial" w:cs="Arial"/>
        </w:rPr>
      </w:pPr>
    </w:p>
    <w:p w:rsidR="00203552" w:rsidRPr="00F040B4" w:rsidRDefault="00203552" w:rsidP="00D3572B">
      <w:pPr>
        <w:rPr>
          <w:rFonts w:ascii="Arial" w:hAnsi="Arial" w:cs="Arial"/>
        </w:rPr>
      </w:pPr>
      <w:r w:rsidRPr="00F040B4">
        <w:rPr>
          <w:rFonts w:ascii="Arial" w:hAnsi="Arial" w:cs="Arial"/>
        </w:rPr>
        <w:t>Forum 2</w:t>
      </w:r>
      <w:r w:rsidRPr="00F040B4">
        <w:rPr>
          <w:rFonts w:ascii="Arial" w:hAnsi="Arial" w:cs="Arial"/>
        </w:rPr>
        <w:br/>
        <w:t>Friday 20 July from 2:00 pm – 4:00 pm</w:t>
      </w:r>
      <w:r w:rsidRPr="00F040B4">
        <w:rPr>
          <w:rFonts w:ascii="Arial" w:hAnsi="Arial" w:cs="Arial"/>
        </w:rPr>
        <w:br/>
        <w:t>Maitland Regional Art Gallery, 230 High Street, Maitland</w:t>
      </w:r>
    </w:p>
    <w:p w:rsidR="00203552" w:rsidRPr="00F040B4" w:rsidRDefault="00203552" w:rsidP="00D3572B">
      <w:pPr>
        <w:rPr>
          <w:rFonts w:ascii="Arial" w:hAnsi="Arial" w:cs="Arial"/>
        </w:rPr>
      </w:pPr>
    </w:p>
    <w:p w:rsidR="00203552" w:rsidRPr="00F040B4" w:rsidRDefault="00203552" w:rsidP="00D3572B">
      <w:pPr>
        <w:rPr>
          <w:rFonts w:ascii="Arial" w:hAnsi="Arial" w:cs="Arial"/>
        </w:rPr>
      </w:pPr>
      <w:r w:rsidRPr="00F040B4">
        <w:rPr>
          <w:rFonts w:ascii="Arial" w:hAnsi="Arial" w:cs="Arial"/>
        </w:rPr>
        <w:t>Forum 3</w:t>
      </w:r>
      <w:r w:rsidRPr="00F040B4">
        <w:rPr>
          <w:rFonts w:ascii="Arial" w:hAnsi="Arial" w:cs="Arial"/>
        </w:rPr>
        <w:br/>
        <w:t>Tuesday 31 July from 2:00 pm – 4:00 pm</w:t>
      </w:r>
      <w:r w:rsidRPr="00F040B4">
        <w:rPr>
          <w:rFonts w:ascii="Arial" w:hAnsi="Arial" w:cs="Arial"/>
        </w:rPr>
        <w:br/>
        <w:t>Front Up, 9 – 11 Rowley Street, Seven Hills</w:t>
      </w:r>
    </w:p>
    <w:p w:rsidR="00203552" w:rsidRPr="00F040B4" w:rsidRDefault="00203552" w:rsidP="00D3572B">
      <w:pPr>
        <w:rPr>
          <w:rFonts w:ascii="Arial" w:hAnsi="Arial" w:cs="Arial"/>
        </w:rPr>
      </w:pPr>
    </w:p>
    <w:p w:rsidR="00203552" w:rsidRPr="00F040B4" w:rsidRDefault="00203552" w:rsidP="00D3572B">
      <w:pPr>
        <w:rPr>
          <w:rFonts w:ascii="Arial" w:hAnsi="Arial" w:cs="Arial"/>
        </w:rPr>
      </w:pPr>
      <w:r w:rsidRPr="00F040B4">
        <w:rPr>
          <w:rFonts w:ascii="Arial" w:hAnsi="Arial" w:cs="Arial"/>
        </w:rPr>
        <w:t>Forum 4</w:t>
      </w:r>
      <w:r w:rsidRPr="00F040B4">
        <w:rPr>
          <w:rFonts w:ascii="Arial" w:hAnsi="Arial" w:cs="Arial"/>
        </w:rPr>
        <w:br/>
        <w:t>Thursday 9 August from 2:00 pm – 4:00 pm</w:t>
      </w:r>
      <w:r w:rsidRPr="00F040B4">
        <w:rPr>
          <w:rFonts w:ascii="Arial" w:hAnsi="Arial" w:cs="Arial"/>
        </w:rPr>
        <w:br/>
        <w:t xml:space="preserve">Civic Centre </w:t>
      </w:r>
      <w:proofErr w:type="spellStart"/>
      <w:r w:rsidRPr="00F040B4">
        <w:rPr>
          <w:rFonts w:ascii="Arial" w:hAnsi="Arial" w:cs="Arial"/>
        </w:rPr>
        <w:t>Theatrette</w:t>
      </w:r>
      <w:proofErr w:type="spellEnd"/>
      <w:r w:rsidRPr="00F040B4">
        <w:rPr>
          <w:rFonts w:ascii="Arial" w:hAnsi="Arial" w:cs="Arial"/>
        </w:rPr>
        <w:t>, Donkin Avenue, Moss Vale</w:t>
      </w:r>
    </w:p>
    <w:p w:rsidR="00D3572B" w:rsidRPr="00F040B4" w:rsidRDefault="00D3572B" w:rsidP="00D3572B">
      <w:pPr>
        <w:rPr>
          <w:rFonts w:ascii="Arial" w:hAnsi="Arial" w:cs="Arial"/>
        </w:rPr>
      </w:pPr>
    </w:p>
    <w:p w:rsidR="00203552" w:rsidRPr="00F040B4" w:rsidRDefault="00203552" w:rsidP="00D3572B">
      <w:pPr>
        <w:rPr>
          <w:rFonts w:ascii="Arial" w:eastAsia="Times New Roman" w:hAnsi="Arial" w:cs="Arial"/>
          <w:bCs/>
          <w:lang w:val="en-AU"/>
        </w:rPr>
      </w:pPr>
      <w:r w:rsidRPr="00F040B4">
        <w:rPr>
          <w:rFonts w:ascii="Arial" w:eastAsia="Times New Roman" w:hAnsi="Arial" w:cs="Arial"/>
          <w:bCs/>
          <w:lang w:val="en-AU"/>
        </w:rPr>
        <w:t xml:space="preserve">How can I register for a forum?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 xml:space="preserve">Please RSVP by calling Accessible Arts on (02) 9251 6499 or by emailing info@aarts.net.au. Please include your access needs and any dietary requirements in your email or when you call and speak with us.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bCs/>
          <w:lang w:val="en-AU"/>
        </w:rPr>
      </w:pPr>
      <w:r w:rsidRPr="00F040B4">
        <w:rPr>
          <w:rFonts w:ascii="Arial" w:eastAsia="Times New Roman" w:hAnsi="Arial" w:cs="Arial"/>
          <w:bCs/>
          <w:lang w:val="en-AU"/>
        </w:rPr>
        <w:t xml:space="preserve">What about my access needs?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lastRenderedPageBreak/>
        <w:t xml:space="preserve">We will provide </w:t>
      </w:r>
      <w:proofErr w:type="spellStart"/>
      <w:r w:rsidRPr="00F040B4">
        <w:rPr>
          <w:rFonts w:ascii="Arial" w:eastAsia="Times New Roman" w:hAnsi="Arial" w:cs="Arial"/>
          <w:lang w:val="en-AU"/>
        </w:rPr>
        <w:t>Auslan</w:t>
      </w:r>
      <w:proofErr w:type="spellEnd"/>
      <w:r w:rsidRPr="00F040B4">
        <w:rPr>
          <w:rFonts w:ascii="Arial" w:eastAsia="Times New Roman" w:hAnsi="Arial" w:cs="Arial"/>
          <w:lang w:val="en-AU"/>
        </w:rPr>
        <w:t xml:space="preserve"> interpreters and transport assistance where needed.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bCs/>
          <w:lang w:val="en-AU"/>
        </w:rPr>
      </w:pPr>
      <w:r w:rsidRPr="00F040B4">
        <w:rPr>
          <w:rFonts w:ascii="Arial" w:eastAsia="Times New Roman" w:hAnsi="Arial" w:cs="Arial"/>
          <w:bCs/>
          <w:lang w:val="en-AU"/>
        </w:rPr>
        <w:t xml:space="preserve">Consultations by online survey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 xml:space="preserve">An online survey will be released in </w:t>
      </w:r>
      <w:r w:rsidR="002A28BD" w:rsidRPr="00F040B4">
        <w:rPr>
          <w:rFonts w:ascii="Arial" w:eastAsia="Times New Roman" w:hAnsi="Arial" w:cs="Arial"/>
          <w:lang w:val="en-AU"/>
        </w:rPr>
        <w:t xml:space="preserve">early </w:t>
      </w:r>
      <w:r w:rsidRPr="00F040B4">
        <w:rPr>
          <w:rFonts w:ascii="Arial" w:eastAsia="Times New Roman" w:hAnsi="Arial" w:cs="Arial"/>
          <w:lang w:val="en-AU"/>
        </w:rPr>
        <w:t xml:space="preserve">July. Hard copy surveys can also be provided. If you require assistance completing the survey, this will be available from Accessible Arts in person or by telephone during business hours on (02) 9251 6499. Please contact us using this number or by emailing info@aarts.net.au to arrange a time to discuss the best way we can assist you.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 xml:space="preserve">To encourage participation, six $50 gift vouchers will be given to randomly selected respondents in August.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bCs/>
          <w:lang w:val="en-AU"/>
        </w:rPr>
      </w:pPr>
      <w:r w:rsidRPr="00F040B4">
        <w:rPr>
          <w:rFonts w:ascii="Arial" w:eastAsia="Times New Roman" w:hAnsi="Arial" w:cs="Arial"/>
          <w:bCs/>
          <w:lang w:val="en-AU"/>
        </w:rPr>
        <w:t xml:space="preserve">For more information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Accessible Arts</w:t>
      </w:r>
      <w:r w:rsidRPr="00F040B4">
        <w:rPr>
          <w:rFonts w:ascii="Arial" w:eastAsia="Times New Roman" w:hAnsi="Arial" w:cs="Arial"/>
          <w:lang w:val="en-AU"/>
        </w:rPr>
        <w:br/>
        <w:t>The Arts Exchange</w:t>
      </w:r>
      <w:r w:rsidRPr="00F040B4">
        <w:rPr>
          <w:rFonts w:ascii="Arial" w:eastAsia="Times New Roman" w:hAnsi="Arial" w:cs="Arial"/>
          <w:lang w:val="en-AU"/>
        </w:rPr>
        <w:br/>
        <w:t>10 Hickson Road, The Rocks Sydney, NSW 2000</w:t>
      </w:r>
      <w:r w:rsidRPr="00F040B4">
        <w:rPr>
          <w:rFonts w:ascii="Arial" w:eastAsia="Times New Roman" w:hAnsi="Arial" w:cs="Arial"/>
          <w:lang w:val="en-AU"/>
        </w:rPr>
        <w:br/>
        <w:t>Tel: (02) 9251 6499</w:t>
      </w:r>
      <w:r w:rsidRPr="00F040B4">
        <w:rPr>
          <w:rFonts w:ascii="Arial" w:eastAsia="Times New Roman" w:hAnsi="Arial" w:cs="Arial"/>
          <w:lang w:val="en-AU"/>
        </w:rPr>
        <w:br/>
        <w:t xml:space="preserve">Email: </w:t>
      </w:r>
      <w:r w:rsidR="00D3572B" w:rsidRPr="00F040B4">
        <w:rPr>
          <w:rFonts w:ascii="Arial" w:eastAsia="Times New Roman" w:hAnsi="Arial" w:cs="Arial"/>
          <w:lang w:val="en-AU"/>
        </w:rPr>
        <w:t>info@aar</w:t>
      </w:r>
      <w:r w:rsidR="00D3572B" w:rsidRPr="00F040B4">
        <w:rPr>
          <w:rFonts w:ascii="Arial" w:eastAsia="Times New Roman" w:hAnsi="Arial" w:cs="Arial"/>
          <w:lang w:val="en-AU"/>
        </w:rPr>
        <w:t>t</w:t>
      </w:r>
      <w:r w:rsidR="00D3572B" w:rsidRPr="00F040B4">
        <w:rPr>
          <w:rFonts w:ascii="Arial" w:eastAsia="Times New Roman" w:hAnsi="Arial" w:cs="Arial"/>
          <w:lang w:val="en-AU"/>
        </w:rPr>
        <w:t>s.net.au</w:t>
      </w:r>
      <w:r w:rsidRPr="00F040B4">
        <w:rPr>
          <w:rFonts w:ascii="Arial" w:eastAsia="Times New Roman" w:hAnsi="Arial" w:cs="Arial"/>
          <w:lang w:val="en-AU"/>
        </w:rPr>
        <w:t xml:space="preserve"> </w:t>
      </w:r>
    </w:p>
    <w:p w:rsidR="00D3572B" w:rsidRPr="00F040B4" w:rsidRDefault="00D3572B" w:rsidP="00D3572B">
      <w:pPr>
        <w:rPr>
          <w:rFonts w:ascii="Arial" w:eastAsia="Times New Roman" w:hAnsi="Arial" w:cs="Arial"/>
          <w:lang w:val="en-AU"/>
        </w:rPr>
      </w:pPr>
    </w:p>
    <w:p w:rsidR="00203552" w:rsidRPr="00F040B4" w:rsidRDefault="00203552" w:rsidP="00D3572B">
      <w:pPr>
        <w:rPr>
          <w:rFonts w:ascii="Arial" w:eastAsia="Times New Roman" w:hAnsi="Arial" w:cs="Arial"/>
          <w:lang w:val="en-AU"/>
        </w:rPr>
      </w:pPr>
      <w:r w:rsidRPr="00F040B4">
        <w:rPr>
          <w:rFonts w:ascii="Arial" w:eastAsia="Times New Roman" w:hAnsi="Arial" w:cs="Arial"/>
          <w:lang w:val="en-AU"/>
        </w:rPr>
        <w:t>Accessible Arts is supported by the NSW Government through Create NSW</w:t>
      </w:r>
    </w:p>
    <w:sectPr w:rsidR="00203552" w:rsidRPr="00F040B4" w:rsidSect="00F84A4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EB6" w:rsidRDefault="00020EB6" w:rsidP="00203552">
      <w:r>
        <w:separator/>
      </w:r>
    </w:p>
  </w:endnote>
  <w:endnote w:type="continuationSeparator" w:id="0">
    <w:p w:rsidR="00020EB6" w:rsidRDefault="00020EB6" w:rsidP="0020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EB6" w:rsidRDefault="00020EB6" w:rsidP="00203552">
      <w:r>
        <w:separator/>
      </w:r>
    </w:p>
  </w:footnote>
  <w:footnote w:type="continuationSeparator" w:id="0">
    <w:p w:rsidR="00020EB6" w:rsidRDefault="00020EB6" w:rsidP="00203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52"/>
    <w:rsid w:val="00020EB6"/>
    <w:rsid w:val="000A7EDE"/>
    <w:rsid w:val="000B015E"/>
    <w:rsid w:val="00203552"/>
    <w:rsid w:val="002A28BD"/>
    <w:rsid w:val="00395B84"/>
    <w:rsid w:val="0043214F"/>
    <w:rsid w:val="009A54AC"/>
    <w:rsid w:val="009E06AC"/>
    <w:rsid w:val="00C4215F"/>
    <w:rsid w:val="00D3572B"/>
    <w:rsid w:val="00F040B4"/>
    <w:rsid w:val="00F44750"/>
    <w:rsid w:val="00F84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7040F9"/>
  <w14:defaultImageDpi w14:val="32767"/>
  <w15:chartTrackingRefBased/>
  <w15:docId w15:val="{106E7276-E016-4D45-82B7-74754A47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03552"/>
    <w:pPr>
      <w:spacing w:before="100" w:beforeAutospacing="1" w:after="100" w:afterAutospacing="1"/>
      <w:outlineLvl w:val="3"/>
    </w:pPr>
    <w:rPr>
      <w:rFonts w:ascii="Times New Roman" w:eastAsia="Times New Roman" w:hAnsi="Times New Roman" w:cs="Times New Roman"/>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552"/>
    <w:pPr>
      <w:spacing w:before="100" w:beforeAutospacing="1" w:after="100" w:afterAutospacing="1"/>
    </w:pPr>
    <w:rPr>
      <w:rFonts w:ascii="Times New Roman" w:eastAsia="Times New Roman" w:hAnsi="Times New Roman" w:cs="Times New Roman"/>
      <w:lang w:val="en-AU"/>
    </w:rPr>
  </w:style>
  <w:style w:type="paragraph" w:styleId="Header">
    <w:name w:val="header"/>
    <w:basedOn w:val="Normal"/>
    <w:link w:val="HeaderChar"/>
    <w:uiPriority w:val="99"/>
    <w:unhideWhenUsed/>
    <w:rsid w:val="00203552"/>
    <w:pPr>
      <w:tabs>
        <w:tab w:val="center" w:pos="4513"/>
        <w:tab w:val="right" w:pos="9026"/>
      </w:tabs>
    </w:pPr>
  </w:style>
  <w:style w:type="character" w:customStyle="1" w:styleId="HeaderChar">
    <w:name w:val="Header Char"/>
    <w:basedOn w:val="DefaultParagraphFont"/>
    <w:link w:val="Header"/>
    <w:uiPriority w:val="99"/>
    <w:rsid w:val="00203552"/>
  </w:style>
  <w:style w:type="paragraph" w:styleId="Footer">
    <w:name w:val="footer"/>
    <w:basedOn w:val="Normal"/>
    <w:link w:val="FooterChar"/>
    <w:uiPriority w:val="99"/>
    <w:unhideWhenUsed/>
    <w:rsid w:val="00203552"/>
    <w:pPr>
      <w:tabs>
        <w:tab w:val="center" w:pos="4513"/>
        <w:tab w:val="right" w:pos="9026"/>
      </w:tabs>
    </w:pPr>
  </w:style>
  <w:style w:type="character" w:customStyle="1" w:styleId="FooterChar">
    <w:name w:val="Footer Char"/>
    <w:basedOn w:val="DefaultParagraphFont"/>
    <w:link w:val="Footer"/>
    <w:uiPriority w:val="99"/>
    <w:rsid w:val="00203552"/>
  </w:style>
  <w:style w:type="character" w:customStyle="1" w:styleId="Heading4Char">
    <w:name w:val="Heading 4 Char"/>
    <w:basedOn w:val="DefaultParagraphFont"/>
    <w:link w:val="Heading4"/>
    <w:uiPriority w:val="9"/>
    <w:rsid w:val="00203552"/>
    <w:rPr>
      <w:rFonts w:ascii="Times New Roman" w:eastAsia="Times New Roman" w:hAnsi="Times New Roman" w:cs="Times New Roman"/>
      <w:b/>
      <w:bCs/>
      <w:lang w:val="en-AU"/>
    </w:rPr>
  </w:style>
  <w:style w:type="character" w:styleId="Strong">
    <w:name w:val="Strong"/>
    <w:basedOn w:val="DefaultParagraphFont"/>
    <w:uiPriority w:val="22"/>
    <w:qFormat/>
    <w:rsid w:val="00203552"/>
    <w:rPr>
      <w:b/>
      <w:bCs/>
    </w:rPr>
  </w:style>
  <w:style w:type="character" w:styleId="Hyperlink">
    <w:name w:val="Hyperlink"/>
    <w:basedOn w:val="DefaultParagraphFont"/>
    <w:uiPriority w:val="99"/>
    <w:unhideWhenUsed/>
    <w:rsid w:val="00203552"/>
    <w:rPr>
      <w:color w:val="0000FF"/>
      <w:u w:val="single"/>
    </w:rPr>
  </w:style>
  <w:style w:type="character" w:styleId="FollowedHyperlink">
    <w:name w:val="FollowedHyperlink"/>
    <w:basedOn w:val="DefaultParagraphFont"/>
    <w:uiPriority w:val="99"/>
    <w:semiHidden/>
    <w:unhideWhenUsed/>
    <w:rsid w:val="00203552"/>
    <w:rPr>
      <w:color w:val="954F72" w:themeColor="followedHyperlink"/>
      <w:u w:val="single"/>
    </w:rPr>
  </w:style>
  <w:style w:type="character" w:styleId="UnresolvedMention">
    <w:name w:val="Unresolved Mention"/>
    <w:basedOn w:val="DefaultParagraphFont"/>
    <w:uiPriority w:val="99"/>
    <w:rsid w:val="00D357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15160">
      <w:bodyDiv w:val="1"/>
      <w:marLeft w:val="0"/>
      <w:marRight w:val="0"/>
      <w:marTop w:val="0"/>
      <w:marBottom w:val="0"/>
      <w:divBdr>
        <w:top w:val="none" w:sz="0" w:space="0" w:color="auto"/>
        <w:left w:val="none" w:sz="0" w:space="0" w:color="auto"/>
        <w:bottom w:val="none" w:sz="0" w:space="0" w:color="auto"/>
        <w:right w:val="none" w:sz="0" w:space="0" w:color="auto"/>
      </w:divBdr>
      <w:divsChild>
        <w:div w:id="1355493839">
          <w:marLeft w:val="0"/>
          <w:marRight w:val="0"/>
          <w:marTop w:val="0"/>
          <w:marBottom w:val="0"/>
          <w:divBdr>
            <w:top w:val="none" w:sz="0" w:space="0" w:color="auto"/>
            <w:left w:val="none" w:sz="0" w:space="0" w:color="auto"/>
            <w:bottom w:val="none" w:sz="0" w:space="0" w:color="auto"/>
            <w:right w:val="none" w:sz="0" w:space="0" w:color="auto"/>
          </w:divBdr>
          <w:divsChild>
            <w:div w:id="583145187">
              <w:marLeft w:val="0"/>
              <w:marRight w:val="0"/>
              <w:marTop w:val="0"/>
              <w:marBottom w:val="0"/>
              <w:divBdr>
                <w:top w:val="none" w:sz="0" w:space="0" w:color="auto"/>
                <w:left w:val="none" w:sz="0" w:space="0" w:color="auto"/>
                <w:bottom w:val="none" w:sz="0" w:space="0" w:color="auto"/>
                <w:right w:val="none" w:sz="0" w:space="0" w:color="auto"/>
              </w:divBdr>
              <w:divsChild>
                <w:div w:id="521476996">
                  <w:marLeft w:val="0"/>
                  <w:marRight w:val="0"/>
                  <w:marTop w:val="0"/>
                  <w:marBottom w:val="0"/>
                  <w:divBdr>
                    <w:top w:val="none" w:sz="0" w:space="0" w:color="auto"/>
                    <w:left w:val="none" w:sz="0" w:space="0" w:color="auto"/>
                    <w:bottom w:val="none" w:sz="0" w:space="0" w:color="auto"/>
                    <w:right w:val="none" w:sz="0" w:space="0" w:color="auto"/>
                  </w:divBdr>
                </w:div>
              </w:divsChild>
            </w:div>
            <w:div w:id="143939256">
              <w:marLeft w:val="0"/>
              <w:marRight w:val="0"/>
              <w:marTop w:val="0"/>
              <w:marBottom w:val="0"/>
              <w:divBdr>
                <w:top w:val="none" w:sz="0" w:space="0" w:color="auto"/>
                <w:left w:val="none" w:sz="0" w:space="0" w:color="auto"/>
                <w:bottom w:val="none" w:sz="0" w:space="0" w:color="auto"/>
                <w:right w:val="none" w:sz="0" w:space="0" w:color="auto"/>
              </w:divBdr>
              <w:divsChild>
                <w:div w:id="322466647">
                  <w:marLeft w:val="0"/>
                  <w:marRight w:val="0"/>
                  <w:marTop w:val="0"/>
                  <w:marBottom w:val="0"/>
                  <w:divBdr>
                    <w:top w:val="none" w:sz="0" w:space="0" w:color="auto"/>
                    <w:left w:val="none" w:sz="0" w:space="0" w:color="auto"/>
                    <w:bottom w:val="none" w:sz="0" w:space="0" w:color="auto"/>
                    <w:right w:val="none" w:sz="0" w:space="0" w:color="auto"/>
                  </w:divBdr>
                </w:div>
              </w:divsChild>
            </w:div>
            <w:div w:id="752623794">
              <w:marLeft w:val="0"/>
              <w:marRight w:val="0"/>
              <w:marTop w:val="0"/>
              <w:marBottom w:val="0"/>
              <w:divBdr>
                <w:top w:val="none" w:sz="0" w:space="0" w:color="auto"/>
                <w:left w:val="none" w:sz="0" w:space="0" w:color="auto"/>
                <w:bottom w:val="none" w:sz="0" w:space="0" w:color="auto"/>
                <w:right w:val="none" w:sz="0" w:space="0" w:color="auto"/>
              </w:divBdr>
              <w:divsChild>
                <w:div w:id="2060132389">
                  <w:marLeft w:val="0"/>
                  <w:marRight w:val="0"/>
                  <w:marTop w:val="0"/>
                  <w:marBottom w:val="0"/>
                  <w:divBdr>
                    <w:top w:val="none" w:sz="0" w:space="0" w:color="auto"/>
                    <w:left w:val="none" w:sz="0" w:space="0" w:color="auto"/>
                    <w:bottom w:val="none" w:sz="0" w:space="0" w:color="auto"/>
                    <w:right w:val="none" w:sz="0" w:space="0" w:color="auto"/>
                  </w:divBdr>
                </w:div>
              </w:divsChild>
            </w:div>
            <w:div w:id="1009331846">
              <w:marLeft w:val="0"/>
              <w:marRight w:val="0"/>
              <w:marTop w:val="0"/>
              <w:marBottom w:val="0"/>
              <w:divBdr>
                <w:top w:val="none" w:sz="0" w:space="0" w:color="auto"/>
                <w:left w:val="none" w:sz="0" w:space="0" w:color="auto"/>
                <w:bottom w:val="none" w:sz="0" w:space="0" w:color="auto"/>
                <w:right w:val="none" w:sz="0" w:space="0" w:color="auto"/>
              </w:divBdr>
              <w:divsChild>
                <w:div w:id="1287468114">
                  <w:marLeft w:val="0"/>
                  <w:marRight w:val="0"/>
                  <w:marTop w:val="0"/>
                  <w:marBottom w:val="0"/>
                  <w:divBdr>
                    <w:top w:val="none" w:sz="0" w:space="0" w:color="auto"/>
                    <w:left w:val="none" w:sz="0" w:space="0" w:color="auto"/>
                    <w:bottom w:val="none" w:sz="0" w:space="0" w:color="auto"/>
                    <w:right w:val="none" w:sz="0" w:space="0" w:color="auto"/>
                  </w:divBdr>
                </w:div>
              </w:divsChild>
            </w:div>
            <w:div w:id="1960868199">
              <w:marLeft w:val="0"/>
              <w:marRight w:val="0"/>
              <w:marTop w:val="0"/>
              <w:marBottom w:val="0"/>
              <w:divBdr>
                <w:top w:val="none" w:sz="0" w:space="0" w:color="auto"/>
                <w:left w:val="none" w:sz="0" w:space="0" w:color="auto"/>
                <w:bottom w:val="none" w:sz="0" w:space="0" w:color="auto"/>
                <w:right w:val="none" w:sz="0" w:space="0" w:color="auto"/>
              </w:divBdr>
              <w:divsChild>
                <w:div w:id="1473716743">
                  <w:marLeft w:val="0"/>
                  <w:marRight w:val="0"/>
                  <w:marTop w:val="0"/>
                  <w:marBottom w:val="0"/>
                  <w:divBdr>
                    <w:top w:val="none" w:sz="0" w:space="0" w:color="auto"/>
                    <w:left w:val="none" w:sz="0" w:space="0" w:color="auto"/>
                    <w:bottom w:val="none" w:sz="0" w:space="0" w:color="auto"/>
                    <w:right w:val="none" w:sz="0" w:space="0" w:color="auto"/>
                  </w:divBdr>
                </w:div>
              </w:divsChild>
            </w:div>
            <w:div w:id="1914267838">
              <w:marLeft w:val="0"/>
              <w:marRight w:val="0"/>
              <w:marTop w:val="0"/>
              <w:marBottom w:val="0"/>
              <w:divBdr>
                <w:top w:val="none" w:sz="0" w:space="0" w:color="auto"/>
                <w:left w:val="none" w:sz="0" w:space="0" w:color="auto"/>
                <w:bottom w:val="none" w:sz="0" w:space="0" w:color="auto"/>
                <w:right w:val="none" w:sz="0" w:space="0" w:color="auto"/>
              </w:divBdr>
              <w:divsChild>
                <w:div w:id="61879012">
                  <w:marLeft w:val="0"/>
                  <w:marRight w:val="0"/>
                  <w:marTop w:val="0"/>
                  <w:marBottom w:val="0"/>
                  <w:divBdr>
                    <w:top w:val="none" w:sz="0" w:space="0" w:color="auto"/>
                    <w:left w:val="none" w:sz="0" w:space="0" w:color="auto"/>
                    <w:bottom w:val="none" w:sz="0" w:space="0" w:color="auto"/>
                    <w:right w:val="none" w:sz="0" w:space="0" w:color="auto"/>
                  </w:divBdr>
                </w:div>
              </w:divsChild>
            </w:div>
            <w:div w:id="207844726">
              <w:marLeft w:val="0"/>
              <w:marRight w:val="0"/>
              <w:marTop w:val="0"/>
              <w:marBottom w:val="0"/>
              <w:divBdr>
                <w:top w:val="none" w:sz="0" w:space="0" w:color="auto"/>
                <w:left w:val="none" w:sz="0" w:space="0" w:color="auto"/>
                <w:bottom w:val="none" w:sz="0" w:space="0" w:color="auto"/>
                <w:right w:val="none" w:sz="0" w:space="0" w:color="auto"/>
              </w:divBdr>
              <w:divsChild>
                <w:div w:id="2011522042">
                  <w:marLeft w:val="0"/>
                  <w:marRight w:val="0"/>
                  <w:marTop w:val="0"/>
                  <w:marBottom w:val="0"/>
                  <w:divBdr>
                    <w:top w:val="none" w:sz="0" w:space="0" w:color="auto"/>
                    <w:left w:val="none" w:sz="0" w:space="0" w:color="auto"/>
                    <w:bottom w:val="none" w:sz="0" w:space="0" w:color="auto"/>
                    <w:right w:val="none" w:sz="0" w:space="0" w:color="auto"/>
                  </w:divBdr>
                </w:div>
              </w:divsChild>
            </w:div>
            <w:div w:id="1550070345">
              <w:marLeft w:val="0"/>
              <w:marRight w:val="0"/>
              <w:marTop w:val="0"/>
              <w:marBottom w:val="0"/>
              <w:divBdr>
                <w:top w:val="none" w:sz="0" w:space="0" w:color="auto"/>
                <w:left w:val="none" w:sz="0" w:space="0" w:color="auto"/>
                <w:bottom w:val="none" w:sz="0" w:space="0" w:color="auto"/>
                <w:right w:val="none" w:sz="0" w:space="0" w:color="auto"/>
              </w:divBdr>
              <w:divsChild>
                <w:div w:id="1834370719">
                  <w:marLeft w:val="0"/>
                  <w:marRight w:val="0"/>
                  <w:marTop w:val="0"/>
                  <w:marBottom w:val="0"/>
                  <w:divBdr>
                    <w:top w:val="none" w:sz="0" w:space="0" w:color="auto"/>
                    <w:left w:val="none" w:sz="0" w:space="0" w:color="auto"/>
                    <w:bottom w:val="none" w:sz="0" w:space="0" w:color="auto"/>
                    <w:right w:val="none" w:sz="0" w:space="0" w:color="auto"/>
                  </w:divBdr>
                </w:div>
              </w:divsChild>
            </w:div>
            <w:div w:id="1351880652">
              <w:marLeft w:val="0"/>
              <w:marRight w:val="0"/>
              <w:marTop w:val="0"/>
              <w:marBottom w:val="0"/>
              <w:divBdr>
                <w:top w:val="none" w:sz="0" w:space="0" w:color="auto"/>
                <w:left w:val="none" w:sz="0" w:space="0" w:color="auto"/>
                <w:bottom w:val="none" w:sz="0" w:space="0" w:color="auto"/>
                <w:right w:val="none" w:sz="0" w:space="0" w:color="auto"/>
              </w:divBdr>
              <w:divsChild>
                <w:div w:id="1001667443">
                  <w:marLeft w:val="0"/>
                  <w:marRight w:val="0"/>
                  <w:marTop w:val="0"/>
                  <w:marBottom w:val="0"/>
                  <w:divBdr>
                    <w:top w:val="none" w:sz="0" w:space="0" w:color="auto"/>
                    <w:left w:val="none" w:sz="0" w:space="0" w:color="auto"/>
                    <w:bottom w:val="none" w:sz="0" w:space="0" w:color="auto"/>
                    <w:right w:val="none" w:sz="0" w:space="0" w:color="auto"/>
                  </w:divBdr>
                </w:div>
              </w:divsChild>
            </w:div>
            <w:div w:id="1500265060">
              <w:marLeft w:val="0"/>
              <w:marRight w:val="0"/>
              <w:marTop w:val="0"/>
              <w:marBottom w:val="0"/>
              <w:divBdr>
                <w:top w:val="none" w:sz="0" w:space="0" w:color="auto"/>
                <w:left w:val="none" w:sz="0" w:space="0" w:color="auto"/>
                <w:bottom w:val="none" w:sz="0" w:space="0" w:color="auto"/>
                <w:right w:val="none" w:sz="0" w:space="0" w:color="auto"/>
              </w:divBdr>
              <w:divsChild>
                <w:div w:id="507448423">
                  <w:marLeft w:val="0"/>
                  <w:marRight w:val="0"/>
                  <w:marTop w:val="0"/>
                  <w:marBottom w:val="0"/>
                  <w:divBdr>
                    <w:top w:val="none" w:sz="0" w:space="0" w:color="auto"/>
                    <w:left w:val="none" w:sz="0" w:space="0" w:color="auto"/>
                    <w:bottom w:val="none" w:sz="0" w:space="0" w:color="auto"/>
                    <w:right w:val="none" w:sz="0" w:space="0" w:color="auto"/>
                  </w:divBdr>
                </w:div>
              </w:divsChild>
            </w:div>
            <w:div w:id="1232496474">
              <w:marLeft w:val="0"/>
              <w:marRight w:val="0"/>
              <w:marTop w:val="0"/>
              <w:marBottom w:val="0"/>
              <w:divBdr>
                <w:top w:val="none" w:sz="0" w:space="0" w:color="auto"/>
                <w:left w:val="none" w:sz="0" w:space="0" w:color="auto"/>
                <w:bottom w:val="none" w:sz="0" w:space="0" w:color="auto"/>
                <w:right w:val="none" w:sz="0" w:space="0" w:color="auto"/>
              </w:divBdr>
              <w:divsChild>
                <w:div w:id="351688762">
                  <w:marLeft w:val="0"/>
                  <w:marRight w:val="0"/>
                  <w:marTop w:val="0"/>
                  <w:marBottom w:val="0"/>
                  <w:divBdr>
                    <w:top w:val="none" w:sz="0" w:space="0" w:color="auto"/>
                    <w:left w:val="none" w:sz="0" w:space="0" w:color="auto"/>
                    <w:bottom w:val="none" w:sz="0" w:space="0" w:color="auto"/>
                    <w:right w:val="none" w:sz="0" w:space="0" w:color="auto"/>
                  </w:divBdr>
                </w:div>
              </w:divsChild>
            </w:div>
            <w:div w:id="1762867826">
              <w:marLeft w:val="0"/>
              <w:marRight w:val="0"/>
              <w:marTop w:val="0"/>
              <w:marBottom w:val="0"/>
              <w:divBdr>
                <w:top w:val="none" w:sz="0" w:space="0" w:color="auto"/>
                <w:left w:val="none" w:sz="0" w:space="0" w:color="auto"/>
                <w:bottom w:val="none" w:sz="0" w:space="0" w:color="auto"/>
                <w:right w:val="none" w:sz="0" w:space="0" w:color="auto"/>
              </w:divBdr>
              <w:divsChild>
                <w:div w:id="7903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5182">
          <w:marLeft w:val="0"/>
          <w:marRight w:val="0"/>
          <w:marTop w:val="0"/>
          <w:marBottom w:val="0"/>
          <w:divBdr>
            <w:top w:val="none" w:sz="0" w:space="0" w:color="auto"/>
            <w:left w:val="none" w:sz="0" w:space="0" w:color="auto"/>
            <w:bottom w:val="none" w:sz="0" w:space="0" w:color="auto"/>
            <w:right w:val="none" w:sz="0" w:space="0" w:color="auto"/>
          </w:divBdr>
          <w:divsChild>
            <w:div w:id="619342254">
              <w:marLeft w:val="0"/>
              <w:marRight w:val="0"/>
              <w:marTop w:val="0"/>
              <w:marBottom w:val="0"/>
              <w:divBdr>
                <w:top w:val="none" w:sz="0" w:space="0" w:color="auto"/>
                <w:left w:val="none" w:sz="0" w:space="0" w:color="auto"/>
                <w:bottom w:val="none" w:sz="0" w:space="0" w:color="auto"/>
                <w:right w:val="none" w:sz="0" w:space="0" w:color="auto"/>
              </w:divBdr>
              <w:divsChild>
                <w:div w:id="1718161870">
                  <w:marLeft w:val="0"/>
                  <w:marRight w:val="0"/>
                  <w:marTop w:val="0"/>
                  <w:marBottom w:val="0"/>
                  <w:divBdr>
                    <w:top w:val="none" w:sz="0" w:space="0" w:color="auto"/>
                    <w:left w:val="none" w:sz="0" w:space="0" w:color="auto"/>
                    <w:bottom w:val="none" w:sz="0" w:space="0" w:color="auto"/>
                    <w:right w:val="none" w:sz="0" w:space="0" w:color="auto"/>
                  </w:divBdr>
                </w:div>
              </w:divsChild>
            </w:div>
            <w:div w:id="1878275545">
              <w:marLeft w:val="0"/>
              <w:marRight w:val="0"/>
              <w:marTop w:val="0"/>
              <w:marBottom w:val="0"/>
              <w:divBdr>
                <w:top w:val="none" w:sz="0" w:space="0" w:color="auto"/>
                <w:left w:val="none" w:sz="0" w:space="0" w:color="auto"/>
                <w:bottom w:val="none" w:sz="0" w:space="0" w:color="auto"/>
                <w:right w:val="none" w:sz="0" w:space="0" w:color="auto"/>
              </w:divBdr>
              <w:divsChild>
                <w:div w:id="1553158192">
                  <w:marLeft w:val="0"/>
                  <w:marRight w:val="0"/>
                  <w:marTop w:val="0"/>
                  <w:marBottom w:val="0"/>
                  <w:divBdr>
                    <w:top w:val="none" w:sz="0" w:space="0" w:color="auto"/>
                    <w:left w:val="none" w:sz="0" w:space="0" w:color="auto"/>
                    <w:bottom w:val="none" w:sz="0" w:space="0" w:color="auto"/>
                    <w:right w:val="none" w:sz="0" w:space="0" w:color="auto"/>
                  </w:divBdr>
                </w:div>
              </w:divsChild>
            </w:div>
            <w:div w:id="1375346768">
              <w:marLeft w:val="0"/>
              <w:marRight w:val="0"/>
              <w:marTop w:val="0"/>
              <w:marBottom w:val="0"/>
              <w:divBdr>
                <w:top w:val="none" w:sz="0" w:space="0" w:color="auto"/>
                <w:left w:val="none" w:sz="0" w:space="0" w:color="auto"/>
                <w:bottom w:val="none" w:sz="0" w:space="0" w:color="auto"/>
                <w:right w:val="none" w:sz="0" w:space="0" w:color="auto"/>
              </w:divBdr>
              <w:divsChild>
                <w:div w:id="1542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Sadowski</dc:creator>
  <cp:keywords/>
  <dc:description/>
  <cp:lastModifiedBy>Wanda Sadowski</cp:lastModifiedBy>
  <cp:revision>6</cp:revision>
  <dcterms:created xsi:type="dcterms:W3CDTF">2018-07-12T23:14:00Z</dcterms:created>
  <dcterms:modified xsi:type="dcterms:W3CDTF">2018-07-12T23:36:00Z</dcterms:modified>
</cp:coreProperties>
</file>