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91D84" w14:textId="48AEB1A5" w:rsidR="001C2E46" w:rsidRPr="00011535" w:rsidRDefault="00B73420" w:rsidP="52C92329">
      <w:pPr>
        <w:pStyle w:val="NoSpacing"/>
        <w:rPr>
          <w:rFonts w:ascii="Arial" w:hAnsi="Arial" w:cs="Arial"/>
        </w:rPr>
      </w:pPr>
      <w:r w:rsidRPr="00011535">
        <w:rPr>
          <w:rFonts w:ascii="Arial" w:hAnsi="Arial" w:cs="Arial"/>
          <w:noProof/>
        </w:rPr>
        <w:drawing>
          <wp:inline distT="0" distB="0" distL="0" distR="0" wp14:anchorId="350E1069" wp14:editId="727F5209">
            <wp:extent cx="914400" cy="914400"/>
            <wp:effectExtent l="0" t="0" r="0" b="0"/>
            <wp:docPr id="94817430" name="Picture 9481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0F8AE84" w14:textId="039658E3" w:rsidR="001C2E46" w:rsidRPr="0063606D" w:rsidRDefault="001C2E46" w:rsidP="0253902B">
      <w:pPr>
        <w:pStyle w:val="NoSpacing"/>
        <w:rPr>
          <w:rFonts w:ascii="Arial" w:hAnsi="Arial" w:cs="Arial"/>
          <w:b/>
          <w:bCs/>
          <w:sz w:val="32"/>
          <w:szCs w:val="32"/>
          <w:lang w:val="en-US"/>
        </w:rPr>
      </w:pPr>
    </w:p>
    <w:p w14:paraId="450F7DC8" w14:textId="4CCB5F98" w:rsidR="001C2E46" w:rsidRPr="0063606D" w:rsidRDefault="0253902B" w:rsidP="52C92329">
      <w:pPr>
        <w:pStyle w:val="NoSpacing"/>
        <w:rPr>
          <w:rFonts w:ascii="Arial" w:hAnsi="Arial" w:cs="Arial"/>
          <w:b/>
          <w:bCs/>
          <w:sz w:val="32"/>
          <w:szCs w:val="32"/>
        </w:rPr>
      </w:pPr>
      <w:r w:rsidRPr="0063606D">
        <w:rPr>
          <w:rFonts w:ascii="Arial" w:hAnsi="Arial" w:cs="Arial"/>
          <w:b/>
          <w:bCs/>
          <w:sz w:val="32"/>
          <w:szCs w:val="32"/>
          <w:lang w:val="en-US"/>
        </w:rPr>
        <w:t xml:space="preserve">ARTSCREEN 2022 </w:t>
      </w:r>
      <w:r w:rsidRPr="0063606D">
        <w:rPr>
          <w:rFonts w:ascii="Arial" w:hAnsi="Arial" w:cs="Arial"/>
          <w:b/>
          <w:bCs/>
          <w:sz w:val="32"/>
          <w:szCs w:val="32"/>
        </w:rPr>
        <w:t>APPLICATION GUIDELINES</w:t>
      </w:r>
    </w:p>
    <w:p w14:paraId="5E7EB770" w14:textId="0D61F7E3" w:rsidR="00747435" w:rsidRPr="0063606D" w:rsidRDefault="00747435" w:rsidP="00331AE7">
      <w:pPr>
        <w:pStyle w:val="NoSpacing"/>
        <w:rPr>
          <w:rFonts w:ascii="Arial" w:hAnsi="Arial" w:cs="Arial"/>
          <w:b/>
          <w:lang w:val="en-GB" w:eastAsia="en-GB"/>
        </w:rPr>
      </w:pPr>
    </w:p>
    <w:p w14:paraId="026F6FCC" w14:textId="77777777" w:rsidR="00331AE7" w:rsidRPr="0063606D" w:rsidRDefault="00331AE7" w:rsidP="00331AE7">
      <w:pPr>
        <w:pStyle w:val="NoSpacing"/>
        <w:rPr>
          <w:rFonts w:ascii="Arial" w:hAnsi="Arial" w:cs="Arial"/>
          <w:b/>
          <w:lang w:val="en-GB" w:eastAsia="en-GB"/>
        </w:rPr>
      </w:pPr>
    </w:p>
    <w:p w14:paraId="7C86E57B" w14:textId="5CB103A5" w:rsidR="00BF4F72" w:rsidRPr="0063606D" w:rsidRDefault="06B610DC" w:rsidP="06B610DC">
      <w:pPr>
        <w:pStyle w:val="NoSpacing"/>
        <w:rPr>
          <w:rFonts w:ascii="Arial" w:hAnsi="Arial" w:cs="Arial"/>
          <w:b/>
          <w:bCs/>
          <w:lang w:val="en-GB" w:eastAsia="en-GB"/>
        </w:rPr>
      </w:pPr>
      <w:r w:rsidRPr="0063606D">
        <w:rPr>
          <w:rFonts w:ascii="Arial" w:hAnsi="Arial" w:cs="Arial"/>
          <w:b/>
          <w:bCs/>
          <w:lang w:val="en-GB" w:eastAsia="en-GB"/>
        </w:rPr>
        <w:t>1. ABOUT ARTSCREEN 2022</w:t>
      </w:r>
    </w:p>
    <w:p w14:paraId="76D6D6C1" w14:textId="77777777" w:rsidR="00747435" w:rsidRPr="0063606D" w:rsidRDefault="00747435" w:rsidP="00331AE7">
      <w:pPr>
        <w:pStyle w:val="NoSpacing"/>
        <w:rPr>
          <w:rFonts w:ascii="Arial" w:hAnsi="Arial" w:cs="Arial"/>
          <w:lang w:val="en-GB" w:eastAsia="en-GB"/>
        </w:rPr>
      </w:pPr>
    </w:p>
    <w:p w14:paraId="146BF1B8" w14:textId="4CD70E2E" w:rsidR="008547E9" w:rsidRPr="0063606D" w:rsidRDefault="06B610DC" w:rsidP="00D819E6">
      <w:pPr>
        <w:pStyle w:val="NoSpacing"/>
        <w:rPr>
          <w:rFonts w:ascii="Arial" w:hAnsi="Arial" w:cs="Arial"/>
        </w:rPr>
      </w:pPr>
      <w:r w:rsidRPr="0063606D">
        <w:rPr>
          <w:rFonts w:ascii="Arial" w:hAnsi="Arial" w:cs="Arial"/>
          <w:lang w:val="en-GB" w:eastAsia="en-GB"/>
        </w:rPr>
        <w:t xml:space="preserve">ArtScreen 2022 is </w:t>
      </w:r>
      <w:r w:rsidRPr="0063606D">
        <w:rPr>
          <w:rFonts w:ascii="Arial" w:hAnsi="Arial" w:cs="Arial"/>
        </w:rPr>
        <w:t>a visual art project which seeks to enable two (2) NSW artists with disability to develop their creativity and careers by developing and innovative new work in the format of video art.</w:t>
      </w:r>
    </w:p>
    <w:p w14:paraId="7FD973C5" w14:textId="77777777" w:rsidR="008547E9" w:rsidRPr="0063606D" w:rsidRDefault="008547E9" w:rsidP="00D819E6">
      <w:pPr>
        <w:pStyle w:val="NoSpacing"/>
        <w:rPr>
          <w:rFonts w:ascii="Arial" w:hAnsi="Arial" w:cs="Arial"/>
        </w:rPr>
      </w:pPr>
    </w:p>
    <w:p w14:paraId="37187252" w14:textId="77E66C41" w:rsidR="06B610DC" w:rsidRPr="00011535" w:rsidRDefault="06B610DC" w:rsidP="06B610DC">
      <w:pPr>
        <w:pStyle w:val="NoSpacing"/>
        <w:spacing w:line="259" w:lineRule="auto"/>
        <w:rPr>
          <w:rFonts w:ascii="Arial" w:eastAsia="Calibri" w:hAnsi="Arial" w:cs="Arial"/>
        </w:rPr>
      </w:pPr>
      <w:r w:rsidRPr="0063606D">
        <w:rPr>
          <w:rFonts w:ascii="Arial" w:hAnsi="Arial" w:cs="Arial"/>
        </w:rPr>
        <w:t>The successful applicants will be mentored by an experienced video artist to create video artworks up to 10 minutes duration which explore themes of identity, access and social connectedness. Artworks are required to be produced in accessible formats including captioning, audio description and Auslan interpretation.</w:t>
      </w:r>
    </w:p>
    <w:p w14:paraId="63FC0127" w14:textId="0DA2A2F2" w:rsidR="06B610DC" w:rsidRPr="0063606D" w:rsidRDefault="06B610DC" w:rsidP="06B610DC">
      <w:pPr>
        <w:pStyle w:val="NoSpacing"/>
        <w:spacing w:line="259" w:lineRule="auto"/>
        <w:rPr>
          <w:rFonts w:ascii="Arial" w:hAnsi="Arial" w:cs="Arial"/>
        </w:rPr>
      </w:pPr>
    </w:p>
    <w:p w14:paraId="0C589142" w14:textId="27380F9E" w:rsidR="00747435" w:rsidRPr="0063606D" w:rsidRDefault="5CBDA623" w:rsidP="00331AE7">
      <w:pPr>
        <w:pStyle w:val="NoSpacing"/>
        <w:rPr>
          <w:rFonts w:ascii="Arial" w:hAnsi="Arial" w:cs="Arial"/>
        </w:rPr>
      </w:pPr>
      <w:r w:rsidRPr="00011535">
        <w:rPr>
          <w:rFonts w:ascii="Arial" w:eastAsiaTheme="minorEastAsia" w:hAnsi="Arial" w:cs="Arial"/>
        </w:rPr>
        <w:t xml:space="preserve">All completed artworks will be premiered in all accessible versions in the Veolia Lecture Theatre at the </w:t>
      </w:r>
      <w:hyperlink r:id="rId9">
        <w:r w:rsidRPr="00011535">
          <w:rPr>
            <w:rFonts w:ascii="Arial" w:eastAsiaTheme="minorEastAsia" w:hAnsi="Arial" w:cs="Arial"/>
          </w:rPr>
          <w:t>Museum of Contemporary Art</w:t>
        </w:r>
      </w:hyperlink>
      <w:r w:rsidRPr="00011535">
        <w:rPr>
          <w:rFonts w:ascii="Arial" w:eastAsiaTheme="minorEastAsia" w:hAnsi="Arial" w:cs="Arial"/>
        </w:rPr>
        <w:t xml:space="preserve"> (MCA) in Sydney. A launch event will take place on the evening of Friday December 2, followed by a live Q&amp;A with the artists on Saturday December 3, marking the International Day of People with Disability. The works will be screened at the MCA in the Veolia </w:t>
      </w:r>
      <w:r w:rsidR="0063606D" w:rsidRPr="0063606D">
        <w:rPr>
          <w:rFonts w:ascii="Arial" w:eastAsiaTheme="minorEastAsia" w:hAnsi="Arial" w:cs="Arial"/>
        </w:rPr>
        <w:t>Lecture</w:t>
      </w:r>
      <w:r w:rsidRPr="00011535">
        <w:rPr>
          <w:rFonts w:ascii="Arial" w:eastAsiaTheme="minorEastAsia" w:hAnsi="Arial" w:cs="Arial"/>
        </w:rPr>
        <w:t xml:space="preserve"> Theatre from Friday December 2 – Sunday December 4.  </w:t>
      </w:r>
    </w:p>
    <w:p w14:paraId="1806899D" w14:textId="77777777" w:rsidR="00747435" w:rsidRPr="0063606D" w:rsidRDefault="00747435" w:rsidP="00331AE7">
      <w:pPr>
        <w:pStyle w:val="NoSpacing"/>
        <w:rPr>
          <w:rFonts w:ascii="Arial" w:hAnsi="Arial" w:cs="Arial"/>
        </w:rPr>
      </w:pPr>
    </w:p>
    <w:p w14:paraId="261A23EA" w14:textId="09CB2F67" w:rsidR="001771E3" w:rsidRPr="0063606D" w:rsidRDefault="0AF1459D" w:rsidP="00331AE7">
      <w:pPr>
        <w:pStyle w:val="NoSpacing"/>
        <w:rPr>
          <w:rFonts w:ascii="Arial" w:hAnsi="Arial" w:cs="Arial"/>
        </w:rPr>
      </w:pPr>
      <w:r w:rsidRPr="0AF1459D">
        <w:rPr>
          <w:rFonts w:ascii="Arial" w:hAnsi="Arial" w:cs="Arial"/>
        </w:rPr>
        <w:t>ArtScreen is funded with grants from Create NSW and the City of Sydney as well as in-kind contributions from Accessible Arts, MCA, Bus Stop Films and Parramatta’s Arts &amp; Cultural Exchange (A.C.E, formerly I.C.E) This is the third year of this exciting project.</w:t>
      </w:r>
    </w:p>
    <w:p w14:paraId="0DDBE3E6" w14:textId="1DC077D3" w:rsidR="00522491" w:rsidRPr="00011535" w:rsidRDefault="00522491" w:rsidP="06B610DC">
      <w:pPr>
        <w:pStyle w:val="NoSpacing"/>
        <w:spacing w:line="259" w:lineRule="auto"/>
        <w:rPr>
          <w:rFonts w:ascii="Arial" w:eastAsia="Calibri" w:hAnsi="Arial" w:cs="Arial"/>
        </w:rPr>
      </w:pPr>
    </w:p>
    <w:p w14:paraId="547FBB31" w14:textId="77777777" w:rsidR="005F47B3" w:rsidRPr="0063606D" w:rsidRDefault="005F47B3" w:rsidP="005F47B3">
      <w:pPr>
        <w:pStyle w:val="NoSpacing"/>
        <w:rPr>
          <w:rFonts w:ascii="Arial" w:hAnsi="Arial" w:cs="Arial"/>
          <w:b/>
        </w:rPr>
      </w:pPr>
    </w:p>
    <w:p w14:paraId="063DBB13" w14:textId="0B8EDDCB" w:rsidR="005F47B3" w:rsidRPr="0063606D" w:rsidRDefault="06B610DC" w:rsidP="06B610DC">
      <w:pPr>
        <w:pStyle w:val="NoSpacing"/>
        <w:rPr>
          <w:rFonts w:ascii="Arial" w:hAnsi="Arial" w:cs="Arial"/>
          <w:b/>
          <w:bCs/>
        </w:rPr>
      </w:pPr>
      <w:r w:rsidRPr="0063606D">
        <w:rPr>
          <w:rFonts w:ascii="Arial" w:hAnsi="Arial" w:cs="Arial"/>
          <w:b/>
          <w:bCs/>
        </w:rPr>
        <w:t>2. WHO CAN APPLY</w:t>
      </w:r>
    </w:p>
    <w:p w14:paraId="093E6CFF" w14:textId="77777777" w:rsidR="005F47B3" w:rsidRPr="0063606D" w:rsidRDefault="005F47B3" w:rsidP="005F47B3">
      <w:pPr>
        <w:pStyle w:val="NoSpacing"/>
        <w:rPr>
          <w:rFonts w:ascii="Arial" w:hAnsi="Arial" w:cs="Arial"/>
        </w:rPr>
      </w:pPr>
    </w:p>
    <w:p w14:paraId="3AE822BE" w14:textId="437F932D" w:rsidR="005F47B3" w:rsidRPr="0063606D" w:rsidRDefault="06B610DC" w:rsidP="005F47B3">
      <w:pPr>
        <w:pStyle w:val="NoSpacing"/>
        <w:numPr>
          <w:ilvl w:val="0"/>
          <w:numId w:val="1"/>
        </w:numPr>
        <w:rPr>
          <w:rFonts w:ascii="Arial" w:hAnsi="Arial" w:cs="Arial"/>
          <w:lang w:val="en-US"/>
        </w:rPr>
      </w:pPr>
      <w:r w:rsidRPr="0063606D">
        <w:rPr>
          <w:rFonts w:ascii="Arial" w:hAnsi="Arial" w:cs="Arial"/>
          <w:lang w:val="en-US"/>
        </w:rPr>
        <w:t>Applicants must identify as being d/Deaf or a person with disability</w:t>
      </w:r>
    </w:p>
    <w:p w14:paraId="76899E06" w14:textId="77777777" w:rsidR="005F47B3" w:rsidRPr="0063606D" w:rsidRDefault="005F47B3" w:rsidP="005F47B3">
      <w:pPr>
        <w:pStyle w:val="NoSpacing"/>
        <w:numPr>
          <w:ilvl w:val="0"/>
          <w:numId w:val="1"/>
        </w:numPr>
        <w:rPr>
          <w:rFonts w:ascii="Arial" w:hAnsi="Arial" w:cs="Arial"/>
          <w:bCs/>
          <w:lang w:eastAsia="en-AU"/>
        </w:rPr>
      </w:pPr>
      <w:r w:rsidRPr="0063606D">
        <w:rPr>
          <w:rFonts w:ascii="Arial" w:hAnsi="Arial" w:cs="Arial"/>
          <w:bCs/>
          <w:lang w:eastAsia="en-AU"/>
        </w:rPr>
        <w:t>Applicants must be emerging or mid-career visual artists and/or filmmakers</w:t>
      </w:r>
    </w:p>
    <w:p w14:paraId="18804591" w14:textId="77777777" w:rsidR="005F47B3" w:rsidRPr="0063606D" w:rsidRDefault="005F47B3" w:rsidP="005F47B3">
      <w:pPr>
        <w:pStyle w:val="NoSpacing"/>
        <w:numPr>
          <w:ilvl w:val="0"/>
          <w:numId w:val="1"/>
        </w:numPr>
        <w:rPr>
          <w:rFonts w:ascii="Arial" w:hAnsi="Arial" w:cs="Arial"/>
        </w:rPr>
      </w:pPr>
      <w:r w:rsidRPr="0063606D">
        <w:rPr>
          <w:rFonts w:ascii="Arial" w:hAnsi="Arial" w:cs="Arial"/>
          <w:bCs/>
          <w:lang w:eastAsia="en-AU"/>
        </w:rPr>
        <w:t>Applicants must reside in NSW</w:t>
      </w:r>
    </w:p>
    <w:p w14:paraId="0BF9890C" w14:textId="77777777" w:rsidR="005F47B3" w:rsidRPr="0063606D" w:rsidRDefault="005F47B3" w:rsidP="005F47B3">
      <w:pPr>
        <w:pStyle w:val="NoSpacing"/>
        <w:numPr>
          <w:ilvl w:val="0"/>
          <w:numId w:val="1"/>
        </w:numPr>
        <w:rPr>
          <w:rFonts w:ascii="Arial" w:hAnsi="Arial" w:cs="Arial"/>
        </w:rPr>
      </w:pPr>
      <w:r w:rsidRPr="0063606D">
        <w:rPr>
          <w:rFonts w:ascii="Arial" w:hAnsi="Arial" w:cs="Arial"/>
        </w:rPr>
        <w:t xml:space="preserve">Applicants do not need to have prior experience working with video as a creative format  </w:t>
      </w:r>
    </w:p>
    <w:p w14:paraId="2A894F60" w14:textId="77777777" w:rsidR="005F47B3" w:rsidRPr="0063606D" w:rsidRDefault="005F47B3" w:rsidP="00331AE7">
      <w:pPr>
        <w:pStyle w:val="NoSpacing"/>
        <w:rPr>
          <w:rFonts w:ascii="Arial" w:hAnsi="Arial" w:cs="Arial"/>
        </w:rPr>
      </w:pPr>
    </w:p>
    <w:p w14:paraId="45B93B8A" w14:textId="77777777" w:rsidR="005F47B3" w:rsidRPr="0063606D" w:rsidRDefault="005F47B3" w:rsidP="00331AE7">
      <w:pPr>
        <w:pStyle w:val="NoSpacing"/>
        <w:rPr>
          <w:rFonts w:ascii="Arial" w:hAnsi="Arial" w:cs="Arial"/>
          <w:b/>
        </w:rPr>
      </w:pPr>
    </w:p>
    <w:p w14:paraId="4D1A426D" w14:textId="5021B297" w:rsidR="0D92936F" w:rsidRPr="00011535" w:rsidRDefault="0D92936F">
      <w:pPr>
        <w:rPr>
          <w:rFonts w:ascii="Arial" w:hAnsi="Arial" w:cs="Arial"/>
        </w:rPr>
      </w:pPr>
      <w:r w:rsidRPr="00011535">
        <w:rPr>
          <w:rFonts w:ascii="Arial" w:hAnsi="Arial" w:cs="Arial"/>
        </w:rPr>
        <w:br w:type="page"/>
      </w:r>
    </w:p>
    <w:p w14:paraId="54ECC641" w14:textId="169CF82F" w:rsidR="00BF4F72" w:rsidRPr="0063606D" w:rsidRDefault="06B610DC" w:rsidP="06B610DC">
      <w:pPr>
        <w:pStyle w:val="NoSpacing"/>
        <w:rPr>
          <w:rFonts w:ascii="Arial" w:hAnsi="Arial" w:cs="Arial"/>
          <w:b/>
          <w:bCs/>
        </w:rPr>
      </w:pPr>
      <w:r w:rsidRPr="0063606D">
        <w:rPr>
          <w:rFonts w:ascii="Arial" w:hAnsi="Arial" w:cs="Arial"/>
          <w:b/>
          <w:bCs/>
        </w:rPr>
        <w:lastRenderedPageBreak/>
        <w:t>3. PROJECT REQUIREMENTS</w:t>
      </w:r>
    </w:p>
    <w:p w14:paraId="26272C13" w14:textId="77777777" w:rsidR="00747435" w:rsidRPr="0063606D" w:rsidRDefault="00747435" w:rsidP="00331AE7">
      <w:pPr>
        <w:pStyle w:val="NoSpacing"/>
        <w:rPr>
          <w:rFonts w:ascii="Arial" w:hAnsi="Arial" w:cs="Arial"/>
        </w:rPr>
      </w:pPr>
    </w:p>
    <w:p w14:paraId="35AC2CA0" w14:textId="0A7B41DB" w:rsidR="00E861C3" w:rsidRPr="0063606D" w:rsidRDefault="06B610DC" w:rsidP="006E0715">
      <w:pPr>
        <w:pStyle w:val="NoSpacing"/>
        <w:numPr>
          <w:ilvl w:val="0"/>
          <w:numId w:val="2"/>
        </w:numPr>
        <w:rPr>
          <w:rFonts w:ascii="Arial" w:hAnsi="Arial" w:cs="Arial"/>
        </w:rPr>
      </w:pPr>
      <w:r w:rsidRPr="0063606D">
        <w:rPr>
          <w:rFonts w:ascii="Arial" w:hAnsi="Arial" w:cs="Arial"/>
        </w:rPr>
        <w:t xml:space="preserve">Artworks must explore the themes of identity, access and social connectedness </w:t>
      </w:r>
    </w:p>
    <w:p w14:paraId="600322B2" w14:textId="47566733" w:rsidR="006D0B74" w:rsidRPr="0063606D" w:rsidRDefault="006D0B74" w:rsidP="006D0B74">
      <w:pPr>
        <w:pStyle w:val="NoSpacing"/>
        <w:numPr>
          <w:ilvl w:val="0"/>
          <w:numId w:val="2"/>
        </w:numPr>
        <w:rPr>
          <w:rFonts w:ascii="Arial" w:hAnsi="Arial" w:cs="Arial"/>
          <w:lang w:eastAsia="en-GB"/>
        </w:rPr>
      </w:pPr>
      <w:r w:rsidRPr="0063606D">
        <w:rPr>
          <w:rFonts w:ascii="Arial" w:hAnsi="Arial" w:cs="Arial"/>
          <w:lang w:eastAsia="en-GB"/>
        </w:rPr>
        <w:t>Artworks should engage with experimental video forms and advance visual/cinematic language</w:t>
      </w:r>
    </w:p>
    <w:p w14:paraId="58C1E7A4" w14:textId="1115AD66" w:rsidR="00A96820" w:rsidRPr="0063606D" w:rsidRDefault="06B610DC">
      <w:pPr>
        <w:pStyle w:val="NoSpacing"/>
        <w:numPr>
          <w:ilvl w:val="0"/>
          <w:numId w:val="2"/>
        </w:numPr>
        <w:rPr>
          <w:rFonts w:ascii="Arial" w:hAnsi="Arial" w:cs="Arial"/>
          <w:lang w:eastAsia="en-GB"/>
        </w:rPr>
      </w:pPr>
      <w:r w:rsidRPr="0063606D">
        <w:rPr>
          <w:rFonts w:ascii="Arial" w:hAnsi="Arial" w:cs="Arial"/>
        </w:rPr>
        <w:t>All final artworks must be delivered in multiple formats which include captioning, audio description and Auslan interpretation.</w:t>
      </w:r>
      <w:r w:rsidRPr="0063606D">
        <w:rPr>
          <w:rFonts w:ascii="Arial" w:hAnsi="Arial" w:cs="Arial"/>
          <w:lang w:eastAsia="en-GB"/>
        </w:rPr>
        <w:t xml:space="preserve"> Applicants are expected to plan for the integration of accessible elements from the earliest stages of development. A budget is provided to facilitate this.  </w:t>
      </w:r>
    </w:p>
    <w:p w14:paraId="36914485" w14:textId="77777777" w:rsidR="006D0B74" w:rsidRPr="0063606D" w:rsidRDefault="006D0B74" w:rsidP="006D0B74">
      <w:pPr>
        <w:pStyle w:val="NoSpacing"/>
        <w:numPr>
          <w:ilvl w:val="0"/>
          <w:numId w:val="2"/>
        </w:numPr>
        <w:rPr>
          <w:rFonts w:ascii="Arial" w:hAnsi="Arial" w:cs="Arial"/>
        </w:rPr>
      </w:pPr>
      <w:r w:rsidRPr="0063606D">
        <w:rPr>
          <w:rFonts w:ascii="Arial" w:hAnsi="Arial" w:cs="Arial"/>
        </w:rPr>
        <w:t>Artworks should have a minimum duration of 3 minutes and a maximum duration of 10 minutes</w:t>
      </w:r>
    </w:p>
    <w:p w14:paraId="162286BB" w14:textId="4CE00E02" w:rsidR="008C65DD" w:rsidRPr="0063606D" w:rsidRDefault="008C65DD" w:rsidP="006E0715">
      <w:pPr>
        <w:pStyle w:val="NoSpacing"/>
        <w:numPr>
          <w:ilvl w:val="0"/>
          <w:numId w:val="2"/>
        </w:numPr>
        <w:rPr>
          <w:rFonts w:ascii="Arial" w:hAnsi="Arial" w:cs="Arial"/>
        </w:rPr>
      </w:pPr>
      <w:r w:rsidRPr="0063606D">
        <w:rPr>
          <w:rFonts w:ascii="Arial" w:hAnsi="Arial" w:cs="Arial"/>
        </w:rPr>
        <w:t xml:space="preserve">Applicants must demonstrate that they can create and deliver their artwork using </w:t>
      </w:r>
      <w:r w:rsidR="00E861C3" w:rsidRPr="0063606D">
        <w:rPr>
          <w:rFonts w:ascii="Arial" w:hAnsi="Arial" w:cs="Arial"/>
        </w:rPr>
        <w:t xml:space="preserve">the </w:t>
      </w:r>
      <w:r w:rsidR="00053806" w:rsidRPr="0063606D">
        <w:rPr>
          <w:rFonts w:ascii="Arial" w:hAnsi="Arial" w:cs="Arial"/>
        </w:rPr>
        <w:t>funds</w:t>
      </w:r>
      <w:r w:rsidRPr="0063606D">
        <w:rPr>
          <w:rFonts w:ascii="Arial" w:hAnsi="Arial" w:cs="Arial"/>
        </w:rPr>
        <w:t xml:space="preserve"> </w:t>
      </w:r>
      <w:r w:rsidR="00E861C3" w:rsidRPr="0063606D">
        <w:rPr>
          <w:rFonts w:ascii="Arial" w:hAnsi="Arial" w:cs="Arial"/>
        </w:rPr>
        <w:t xml:space="preserve">and </w:t>
      </w:r>
      <w:r w:rsidRPr="0063606D">
        <w:rPr>
          <w:rFonts w:ascii="Arial" w:hAnsi="Arial" w:cs="Arial"/>
        </w:rPr>
        <w:t xml:space="preserve">in-kind </w:t>
      </w:r>
      <w:r w:rsidR="00E861C3" w:rsidRPr="0063606D">
        <w:rPr>
          <w:rFonts w:ascii="Arial" w:hAnsi="Arial" w:cs="Arial"/>
        </w:rPr>
        <w:t>resources</w:t>
      </w:r>
      <w:r w:rsidRPr="0063606D">
        <w:rPr>
          <w:rFonts w:ascii="Arial" w:hAnsi="Arial" w:cs="Arial"/>
        </w:rPr>
        <w:t xml:space="preserve"> that </w:t>
      </w:r>
      <w:r w:rsidR="007E6228" w:rsidRPr="0063606D">
        <w:rPr>
          <w:rFonts w:ascii="Arial" w:hAnsi="Arial" w:cs="Arial"/>
        </w:rPr>
        <w:t>comprise the project budget</w:t>
      </w:r>
      <w:r w:rsidRPr="0063606D">
        <w:rPr>
          <w:rFonts w:ascii="Arial" w:hAnsi="Arial" w:cs="Arial"/>
        </w:rPr>
        <w:t xml:space="preserve"> </w:t>
      </w:r>
    </w:p>
    <w:p w14:paraId="7141B7E2" w14:textId="0D3C4BA3" w:rsidR="00E861C3" w:rsidRPr="0063606D" w:rsidRDefault="06B610DC" w:rsidP="006E0715">
      <w:pPr>
        <w:pStyle w:val="NoSpacing"/>
        <w:numPr>
          <w:ilvl w:val="0"/>
          <w:numId w:val="2"/>
        </w:numPr>
        <w:rPr>
          <w:rFonts w:ascii="Arial" w:hAnsi="Arial" w:cs="Arial"/>
        </w:rPr>
      </w:pPr>
      <w:r w:rsidRPr="0063606D">
        <w:rPr>
          <w:rFonts w:ascii="Arial" w:hAnsi="Arial" w:cs="Arial"/>
        </w:rPr>
        <w:t xml:space="preserve">Applicants must be available to commence production of the artwork from April 2022 and deliver the final artwork by October 2022    </w:t>
      </w:r>
    </w:p>
    <w:p w14:paraId="355C80DE" w14:textId="6B16197E" w:rsidR="00052BB4" w:rsidRPr="0063606D" w:rsidRDefault="5CBDA623" w:rsidP="00052BB4">
      <w:pPr>
        <w:pStyle w:val="NoSpacing"/>
        <w:numPr>
          <w:ilvl w:val="0"/>
          <w:numId w:val="2"/>
        </w:numPr>
        <w:rPr>
          <w:rFonts w:ascii="Arial" w:hAnsi="Arial" w:cs="Arial"/>
        </w:rPr>
      </w:pPr>
      <w:r w:rsidRPr="0063606D">
        <w:rPr>
          <w:rFonts w:ascii="Arial" w:hAnsi="Arial" w:cs="Arial"/>
        </w:rPr>
        <w:t>Applicants must work with the project mentor</w:t>
      </w:r>
    </w:p>
    <w:p w14:paraId="635914A9" w14:textId="10C84051" w:rsidR="5CBDA623" w:rsidRPr="00011535" w:rsidRDefault="5CBDA623" w:rsidP="5CBDA623">
      <w:pPr>
        <w:pStyle w:val="NoSpacing"/>
        <w:numPr>
          <w:ilvl w:val="0"/>
          <w:numId w:val="2"/>
        </w:numPr>
        <w:rPr>
          <w:rFonts w:ascii="Arial" w:hAnsi="Arial" w:cs="Arial"/>
        </w:rPr>
      </w:pPr>
      <w:r w:rsidRPr="0063606D">
        <w:rPr>
          <w:rFonts w:ascii="Arial" w:eastAsia="Calibri" w:hAnsi="Arial" w:cs="Arial"/>
        </w:rPr>
        <w:t>Successful applicants will be required to attend disability and access training at the commencement of the program</w:t>
      </w:r>
    </w:p>
    <w:p w14:paraId="2B11067A" w14:textId="47324299" w:rsidR="00763788" w:rsidRPr="0063606D" w:rsidRDefault="00763788" w:rsidP="00331AE7">
      <w:pPr>
        <w:pStyle w:val="NoSpacing"/>
        <w:rPr>
          <w:rFonts w:ascii="Arial" w:hAnsi="Arial" w:cs="Arial"/>
        </w:rPr>
      </w:pPr>
    </w:p>
    <w:p w14:paraId="030B3CE5" w14:textId="77777777" w:rsidR="005F47B3" w:rsidRPr="0063606D" w:rsidRDefault="005F47B3" w:rsidP="009045CE">
      <w:pPr>
        <w:pStyle w:val="NoSpacing"/>
        <w:rPr>
          <w:rFonts w:ascii="Arial" w:hAnsi="Arial" w:cs="Arial"/>
          <w:b/>
        </w:rPr>
      </w:pPr>
    </w:p>
    <w:p w14:paraId="4CA33479" w14:textId="5A35366B" w:rsidR="009045CE" w:rsidRPr="0063606D" w:rsidRDefault="06B610DC" w:rsidP="06B610DC">
      <w:pPr>
        <w:pStyle w:val="NoSpacing"/>
        <w:rPr>
          <w:rFonts w:ascii="Arial" w:hAnsi="Arial" w:cs="Arial"/>
          <w:b/>
          <w:bCs/>
        </w:rPr>
      </w:pPr>
      <w:r w:rsidRPr="0063606D">
        <w:rPr>
          <w:rFonts w:ascii="Arial" w:hAnsi="Arial" w:cs="Arial"/>
          <w:b/>
          <w:bCs/>
        </w:rPr>
        <w:t>4. MENTOR</w:t>
      </w:r>
    </w:p>
    <w:p w14:paraId="422C073B" w14:textId="77777777" w:rsidR="00CE3F15" w:rsidRPr="0063606D" w:rsidRDefault="00CE3F15" w:rsidP="00CE3F15">
      <w:pPr>
        <w:pStyle w:val="BodyText"/>
        <w:spacing w:before="11"/>
        <w:rPr>
          <w:rFonts w:ascii="Arial" w:hAnsi="Arial" w:cs="Arial"/>
          <w:b/>
        </w:rPr>
      </w:pPr>
    </w:p>
    <w:p w14:paraId="7E605095" w14:textId="3C6438A5" w:rsidR="00CE3F15" w:rsidRPr="0063606D" w:rsidRDefault="5CBDA623" w:rsidP="5CBDA623">
      <w:pPr>
        <w:pStyle w:val="BodyText"/>
        <w:spacing w:before="57" w:line="314" w:lineRule="auto"/>
        <w:ind w:left="113" w:right="270"/>
        <w:rPr>
          <w:rFonts w:ascii="Arial" w:hAnsi="Arial" w:cs="Arial"/>
        </w:rPr>
      </w:pPr>
      <w:r w:rsidRPr="0063606D">
        <w:rPr>
          <w:rFonts w:ascii="Arial" w:hAnsi="Arial" w:cs="Arial"/>
        </w:rPr>
        <w:t xml:space="preserve">The successful applicant will receive up to 15 hours of support from video artist Dr </w:t>
      </w:r>
      <w:proofErr w:type="spellStart"/>
      <w:r w:rsidRPr="0063606D">
        <w:rPr>
          <w:rFonts w:ascii="Arial" w:hAnsi="Arial" w:cs="Arial"/>
        </w:rPr>
        <w:t>Zanny</w:t>
      </w:r>
      <w:proofErr w:type="spellEnd"/>
      <w:r w:rsidRPr="0063606D">
        <w:rPr>
          <w:rFonts w:ascii="Arial" w:hAnsi="Arial" w:cs="Arial"/>
        </w:rPr>
        <w:t xml:space="preserve"> </w:t>
      </w:r>
      <w:proofErr w:type="spellStart"/>
      <w:r w:rsidRPr="0063606D">
        <w:rPr>
          <w:rFonts w:ascii="Arial" w:hAnsi="Arial" w:cs="Arial"/>
        </w:rPr>
        <w:t>Begg</w:t>
      </w:r>
      <w:proofErr w:type="spellEnd"/>
      <w:r w:rsidRPr="0063606D">
        <w:rPr>
          <w:rFonts w:ascii="Arial" w:hAnsi="Arial" w:cs="Arial"/>
        </w:rPr>
        <w:t xml:space="preserve">. </w:t>
      </w:r>
      <w:proofErr w:type="spellStart"/>
      <w:r w:rsidRPr="0063606D">
        <w:rPr>
          <w:rFonts w:ascii="Arial" w:hAnsi="Arial" w:cs="Arial"/>
        </w:rPr>
        <w:t>Zanny</w:t>
      </w:r>
      <w:proofErr w:type="spellEnd"/>
      <w:r w:rsidRPr="0063606D">
        <w:rPr>
          <w:rFonts w:ascii="Arial" w:hAnsi="Arial" w:cs="Arial"/>
        </w:rPr>
        <w:t xml:space="preserve"> will be available for an initial consultation and then will provide advice and support during pre-production, production and post-production. </w:t>
      </w:r>
      <w:r w:rsidR="00CE3F15" w:rsidRPr="00011535">
        <w:rPr>
          <w:rFonts w:ascii="Arial" w:hAnsi="Arial" w:cs="Arial"/>
        </w:rPr>
        <w:br/>
      </w:r>
    </w:p>
    <w:p w14:paraId="7333EDF9" w14:textId="0857C0A4" w:rsidR="00D55A2B" w:rsidRDefault="54BEBCB8" w:rsidP="5CBDA623">
      <w:pPr>
        <w:pStyle w:val="BodyText"/>
        <w:spacing w:before="57" w:line="314" w:lineRule="auto"/>
        <w:ind w:left="113" w:right="270"/>
        <w:rPr>
          <w:rFonts w:ascii="Arial" w:hAnsi="Arial" w:cs="Arial"/>
        </w:rPr>
      </w:pPr>
      <w:r w:rsidRPr="0063606D">
        <w:rPr>
          <w:rFonts w:ascii="Arial" w:hAnsi="Arial" w:cs="Arial"/>
          <w:b/>
          <w:bCs/>
        </w:rPr>
        <w:t xml:space="preserve">Dr </w:t>
      </w:r>
      <w:proofErr w:type="spellStart"/>
      <w:r w:rsidRPr="0063606D">
        <w:rPr>
          <w:rFonts w:ascii="Arial" w:hAnsi="Arial" w:cs="Arial"/>
          <w:b/>
          <w:bCs/>
        </w:rPr>
        <w:t>Zanny</w:t>
      </w:r>
      <w:proofErr w:type="spellEnd"/>
      <w:r w:rsidRPr="0063606D">
        <w:rPr>
          <w:rFonts w:ascii="Arial" w:hAnsi="Arial" w:cs="Arial"/>
          <w:b/>
          <w:bCs/>
        </w:rPr>
        <w:t xml:space="preserve"> </w:t>
      </w:r>
      <w:proofErr w:type="spellStart"/>
      <w:r w:rsidRPr="0063606D">
        <w:rPr>
          <w:rFonts w:ascii="Arial" w:hAnsi="Arial" w:cs="Arial"/>
          <w:b/>
          <w:bCs/>
        </w:rPr>
        <w:t>Begg</w:t>
      </w:r>
      <w:proofErr w:type="spellEnd"/>
      <w:r w:rsidR="00CE3F15" w:rsidRPr="00011535">
        <w:rPr>
          <w:rFonts w:ascii="Arial" w:hAnsi="Arial" w:cs="Arial"/>
        </w:rPr>
        <w:br/>
      </w:r>
      <w:proofErr w:type="spellStart"/>
      <w:r w:rsidRPr="0063606D">
        <w:rPr>
          <w:rFonts w:ascii="Arial" w:hAnsi="Arial" w:cs="Arial"/>
        </w:rPr>
        <w:t>Zanny</w:t>
      </w:r>
      <w:proofErr w:type="spellEnd"/>
      <w:r w:rsidRPr="0063606D">
        <w:rPr>
          <w:rFonts w:ascii="Arial" w:hAnsi="Arial" w:cs="Arial"/>
        </w:rPr>
        <w:t xml:space="preserve"> is an artist, curator, theorist and lecturer at UNSW Art and Design. As an artist, </w:t>
      </w:r>
      <w:proofErr w:type="spellStart"/>
      <w:r w:rsidRPr="0063606D">
        <w:rPr>
          <w:rFonts w:ascii="Arial" w:hAnsi="Arial" w:cs="Arial"/>
        </w:rPr>
        <w:t>Zanny</w:t>
      </w:r>
      <w:proofErr w:type="spellEnd"/>
      <w:r w:rsidRPr="0063606D">
        <w:rPr>
          <w:rFonts w:ascii="Arial" w:hAnsi="Arial" w:cs="Arial"/>
        </w:rPr>
        <w:t xml:space="preserve"> is interested in hidden and contested history/</w:t>
      </w:r>
      <w:proofErr w:type="spellStart"/>
      <w:r w:rsidRPr="0063606D">
        <w:rPr>
          <w:rFonts w:ascii="Arial" w:hAnsi="Arial" w:cs="Arial"/>
        </w:rPr>
        <w:t>ies</w:t>
      </w:r>
      <w:proofErr w:type="spellEnd"/>
      <w:r w:rsidRPr="0063606D">
        <w:rPr>
          <w:rFonts w:ascii="Arial" w:hAnsi="Arial" w:cs="Arial"/>
        </w:rPr>
        <w:t>. She works with film, drawing and installation to explore ways in which we can live and be in the world differently.</w:t>
      </w:r>
      <w:r w:rsidR="00D55A2B">
        <w:rPr>
          <w:rFonts w:ascii="Arial" w:hAnsi="Arial" w:cs="Arial"/>
        </w:rPr>
        <w:t xml:space="preserve"> </w:t>
      </w:r>
      <w:hyperlink r:id="rId10" w:history="1">
        <w:r w:rsidR="00D55A2B" w:rsidRPr="00CA251F">
          <w:rPr>
            <w:rStyle w:val="Hyperlink"/>
            <w:rFonts w:ascii="Arial" w:hAnsi="Arial" w:cs="Arial"/>
          </w:rPr>
          <w:t>https://zannybegg.com/</w:t>
        </w:r>
      </w:hyperlink>
    </w:p>
    <w:p w14:paraId="1E3E01B2" w14:textId="0176B77A" w:rsidR="009045CE" w:rsidRPr="00011535" w:rsidRDefault="005F47B3" w:rsidP="54BEBCB8">
      <w:pPr>
        <w:rPr>
          <w:rFonts w:ascii="Arial" w:hAnsi="Arial" w:cs="Arial"/>
        </w:rPr>
      </w:pPr>
      <w:r w:rsidRPr="00011535">
        <w:rPr>
          <w:rFonts w:ascii="Arial" w:hAnsi="Arial" w:cs="Arial"/>
        </w:rPr>
        <w:br w:type="page"/>
      </w:r>
    </w:p>
    <w:p w14:paraId="1FE1C18C" w14:textId="77F7492E" w:rsidR="009045CE" w:rsidRPr="0063606D" w:rsidRDefault="54BEBCB8" w:rsidP="54BEBCB8">
      <w:pPr>
        <w:pStyle w:val="NoSpacing"/>
        <w:spacing w:before="57" w:after="120" w:line="314" w:lineRule="auto"/>
        <w:ind w:left="113" w:right="270"/>
        <w:rPr>
          <w:rFonts w:ascii="Arial" w:hAnsi="Arial" w:cs="Arial"/>
          <w:b/>
          <w:bCs/>
          <w:lang w:val="en-GB" w:eastAsia="en-GB"/>
        </w:rPr>
      </w:pPr>
      <w:r w:rsidRPr="0063606D">
        <w:rPr>
          <w:rFonts w:ascii="Arial" w:hAnsi="Arial" w:cs="Arial"/>
          <w:b/>
          <w:bCs/>
          <w:lang w:val="en-GB" w:eastAsia="en-GB"/>
        </w:rPr>
        <w:lastRenderedPageBreak/>
        <w:t>5. ACCESS</w:t>
      </w:r>
    </w:p>
    <w:p w14:paraId="32CACDE2" w14:textId="77777777" w:rsidR="009045CE" w:rsidRPr="0063606D" w:rsidRDefault="009045CE" w:rsidP="009045CE">
      <w:pPr>
        <w:pStyle w:val="NoSpacing"/>
        <w:rPr>
          <w:rFonts w:ascii="Arial" w:hAnsi="Arial" w:cs="Arial"/>
          <w:lang w:val="en-GB" w:eastAsia="en-GB"/>
        </w:rPr>
      </w:pPr>
    </w:p>
    <w:p w14:paraId="29492F85" w14:textId="77777777" w:rsidR="009045CE" w:rsidRPr="0063606D" w:rsidRDefault="009045CE" w:rsidP="009045CE">
      <w:pPr>
        <w:pStyle w:val="NoSpacing"/>
        <w:rPr>
          <w:rFonts w:ascii="Arial" w:hAnsi="Arial" w:cs="Arial"/>
          <w:lang w:val="en-GB" w:eastAsia="en-GB"/>
        </w:rPr>
      </w:pPr>
      <w:r w:rsidRPr="0063606D">
        <w:rPr>
          <w:rFonts w:ascii="Arial" w:hAnsi="Arial" w:cs="Arial"/>
          <w:lang w:val="en-GB" w:eastAsia="en-GB"/>
        </w:rPr>
        <w:t xml:space="preserve">Applicants are welcome to detail if they have any access requirements and how these requirements will be addressed during the production process. </w:t>
      </w:r>
    </w:p>
    <w:p w14:paraId="77B0C1AD" w14:textId="77777777" w:rsidR="009045CE" w:rsidRPr="0063606D" w:rsidRDefault="009045CE" w:rsidP="009045CE">
      <w:pPr>
        <w:pStyle w:val="NoSpacing"/>
        <w:rPr>
          <w:rFonts w:ascii="Arial" w:hAnsi="Arial" w:cs="Arial"/>
          <w:lang w:val="en-GB" w:eastAsia="en-GB"/>
        </w:rPr>
      </w:pPr>
    </w:p>
    <w:p w14:paraId="36D0849B" w14:textId="3FCE540E" w:rsidR="009045CE" w:rsidRPr="0063606D" w:rsidRDefault="5CBDA623" w:rsidP="009045CE">
      <w:pPr>
        <w:pStyle w:val="NoSpacing"/>
        <w:rPr>
          <w:rFonts w:ascii="Arial" w:hAnsi="Arial" w:cs="Arial"/>
          <w:lang w:val="en-GB" w:eastAsia="en-GB"/>
        </w:rPr>
      </w:pPr>
      <w:r w:rsidRPr="0063606D">
        <w:rPr>
          <w:rFonts w:ascii="Arial" w:hAnsi="Arial" w:cs="Arial"/>
          <w:lang w:val="en-GB" w:eastAsia="en-GB"/>
        </w:rPr>
        <w:t>Any access requirements must be funded out of the $7000 cash component of the project budget OR through other funding mechanisms, such as the NDIS.</w:t>
      </w:r>
    </w:p>
    <w:p w14:paraId="7B6EA094" w14:textId="666F6BC4" w:rsidR="009045CE" w:rsidRPr="00011535" w:rsidRDefault="009045CE" w:rsidP="5CBDA623">
      <w:pPr>
        <w:pStyle w:val="NoSpacing"/>
        <w:rPr>
          <w:rFonts w:ascii="Arial" w:eastAsia="Calibri" w:hAnsi="Arial" w:cs="Arial"/>
          <w:lang w:val="en-GB" w:eastAsia="en-GB"/>
        </w:rPr>
      </w:pPr>
    </w:p>
    <w:p w14:paraId="787BFE2E" w14:textId="0D6ACC36" w:rsidR="009045CE" w:rsidRPr="0063606D" w:rsidRDefault="5CBDA623" w:rsidP="5CBDA623">
      <w:pPr>
        <w:rPr>
          <w:rFonts w:ascii="Arial" w:hAnsi="Arial" w:cs="Arial"/>
          <w:lang w:val="en-GB" w:eastAsia="en-GB"/>
        </w:rPr>
      </w:pPr>
      <w:r w:rsidRPr="0063606D">
        <w:rPr>
          <w:rFonts w:ascii="Arial" w:hAnsi="Arial" w:cs="Arial"/>
          <w:lang w:val="en-GB" w:eastAsia="en-GB"/>
        </w:rPr>
        <w:t xml:space="preserve">For example, if the applicant requires a camera operator, the cost of this could be met using part of the $7000 cash component. However, if the applicant requires an Auslan interpreter for any part of the production process, the cost of this could potentially be met using NDIS funding. </w:t>
      </w:r>
    </w:p>
    <w:p w14:paraId="47D31CAD" w14:textId="77777777" w:rsidR="009045CE" w:rsidRPr="0063606D" w:rsidRDefault="009045CE" w:rsidP="009045CE">
      <w:pPr>
        <w:pStyle w:val="NoSpacing"/>
        <w:rPr>
          <w:rFonts w:ascii="Arial" w:hAnsi="Arial" w:cs="Arial"/>
          <w:lang w:val="en-GB" w:eastAsia="en-GB"/>
        </w:rPr>
      </w:pPr>
    </w:p>
    <w:p w14:paraId="08FFFD55" w14:textId="77777777" w:rsidR="009045CE" w:rsidRPr="0063606D" w:rsidRDefault="009045CE" w:rsidP="009045CE">
      <w:pPr>
        <w:pStyle w:val="NoSpacing"/>
        <w:rPr>
          <w:rFonts w:ascii="Arial" w:hAnsi="Arial" w:cs="Arial"/>
          <w:lang w:val="en-GB" w:eastAsia="en-GB"/>
        </w:rPr>
      </w:pPr>
      <w:r w:rsidRPr="0063606D">
        <w:rPr>
          <w:rFonts w:ascii="Arial" w:hAnsi="Arial" w:cs="Arial"/>
          <w:lang w:val="en-GB" w:eastAsia="en-GB"/>
        </w:rPr>
        <w:t xml:space="preserve">Please contact us if you have any questions about access requirements.   </w:t>
      </w:r>
    </w:p>
    <w:p w14:paraId="5FA6493E" w14:textId="77777777" w:rsidR="009045CE" w:rsidRPr="0063606D" w:rsidRDefault="009045CE" w:rsidP="009045CE">
      <w:pPr>
        <w:pStyle w:val="NoSpacing"/>
        <w:rPr>
          <w:rFonts w:ascii="Arial" w:hAnsi="Arial" w:cs="Arial"/>
          <w:lang w:val="en-GB" w:eastAsia="en-GB"/>
        </w:rPr>
      </w:pPr>
    </w:p>
    <w:p w14:paraId="0954C58A" w14:textId="77777777" w:rsidR="009045CE" w:rsidRPr="0063606D" w:rsidRDefault="009045CE" w:rsidP="009045CE">
      <w:pPr>
        <w:pStyle w:val="NoSpacing"/>
        <w:rPr>
          <w:rFonts w:ascii="Arial" w:hAnsi="Arial" w:cs="Arial"/>
          <w:lang w:val="en-GB" w:eastAsia="en-GB"/>
        </w:rPr>
      </w:pPr>
      <w:r w:rsidRPr="0063606D">
        <w:rPr>
          <w:rFonts w:ascii="Arial" w:hAnsi="Arial" w:cs="Arial"/>
          <w:lang w:val="en-GB" w:eastAsia="en-GB"/>
        </w:rPr>
        <w:t xml:space="preserve">ArtScreen guidelines and application forms are available in accessible formats upon request. Formats include word documents, audio files, and large print. </w:t>
      </w:r>
    </w:p>
    <w:p w14:paraId="6E31BDF9" w14:textId="284AFD4B" w:rsidR="00763788" w:rsidRPr="0063606D" w:rsidRDefault="00763788" w:rsidP="00331AE7">
      <w:pPr>
        <w:pStyle w:val="NoSpacing"/>
        <w:rPr>
          <w:rFonts w:ascii="Arial" w:hAnsi="Arial" w:cs="Arial"/>
        </w:rPr>
      </w:pPr>
    </w:p>
    <w:p w14:paraId="068EE7DC" w14:textId="77777777" w:rsidR="00876316" w:rsidRPr="0063606D" w:rsidRDefault="00876316" w:rsidP="00331AE7">
      <w:pPr>
        <w:pStyle w:val="NoSpacing"/>
        <w:rPr>
          <w:rFonts w:ascii="Arial" w:hAnsi="Arial" w:cs="Arial"/>
        </w:rPr>
      </w:pPr>
    </w:p>
    <w:p w14:paraId="3E2D820B" w14:textId="05469796" w:rsidR="00376256" w:rsidRPr="0063606D" w:rsidRDefault="06B610DC" w:rsidP="06B610DC">
      <w:pPr>
        <w:pStyle w:val="NoSpacing"/>
        <w:rPr>
          <w:rFonts w:ascii="Arial" w:hAnsi="Arial" w:cs="Arial"/>
          <w:b/>
          <w:bCs/>
        </w:rPr>
      </w:pPr>
      <w:r w:rsidRPr="0063606D">
        <w:rPr>
          <w:rFonts w:ascii="Arial" w:hAnsi="Arial" w:cs="Arial"/>
          <w:b/>
          <w:bCs/>
        </w:rPr>
        <w:t>6. PROJECT BUDGET AND SUPPORTS</w:t>
      </w:r>
    </w:p>
    <w:p w14:paraId="58C74A48" w14:textId="69EED91E" w:rsidR="06B610DC" w:rsidRPr="00011535" w:rsidRDefault="06B610DC" w:rsidP="06B610DC">
      <w:pPr>
        <w:pStyle w:val="NoSpacing"/>
        <w:rPr>
          <w:rFonts w:ascii="Arial" w:eastAsia="Calibri" w:hAnsi="Arial" w:cs="Arial"/>
          <w:b/>
          <w:bCs/>
        </w:rPr>
      </w:pPr>
    </w:p>
    <w:p w14:paraId="2524DE46" w14:textId="03281445" w:rsidR="06B610DC" w:rsidRPr="0063606D" w:rsidRDefault="6704838A" w:rsidP="06B610DC">
      <w:pPr>
        <w:pStyle w:val="NoSpacing"/>
        <w:spacing w:line="259" w:lineRule="auto"/>
        <w:rPr>
          <w:rFonts w:ascii="Arial" w:hAnsi="Arial" w:cs="Arial"/>
        </w:rPr>
      </w:pPr>
      <w:r w:rsidRPr="6704838A">
        <w:rPr>
          <w:rFonts w:ascii="Arial" w:hAnsi="Arial" w:cs="Arial"/>
        </w:rPr>
        <w:t xml:space="preserve">Production can be supported by a team of students from inclusive screen production school </w:t>
      </w:r>
      <w:hyperlink r:id="rId11">
        <w:r w:rsidRPr="6704838A">
          <w:rPr>
            <w:rFonts w:ascii="Arial" w:hAnsi="Arial" w:cs="Arial"/>
          </w:rPr>
          <w:t>Bus Stop Films, Accessible Film Studies Program</w:t>
        </w:r>
      </w:hyperlink>
      <w:r w:rsidRPr="6704838A">
        <w:rPr>
          <w:rFonts w:ascii="Arial" w:hAnsi="Arial" w:cs="Arial"/>
        </w:rPr>
        <w:t xml:space="preserve"> and with equipment/facilities from Parramatta’s </w:t>
      </w:r>
      <w:hyperlink r:id="rId12">
        <w:r w:rsidRPr="6704838A">
          <w:rPr>
            <w:rFonts w:ascii="Arial" w:hAnsi="Arial" w:cs="Arial"/>
          </w:rPr>
          <w:t>Arts &amp; Cultural Exchange (A.C.E</w:t>
        </w:r>
        <w:r w:rsidR="00D55A2B">
          <w:rPr>
            <w:rFonts w:ascii="Arial" w:hAnsi="Arial" w:cs="Arial"/>
          </w:rPr>
          <w:t>,</w:t>
        </w:r>
        <w:r w:rsidRPr="6704838A">
          <w:rPr>
            <w:rFonts w:ascii="Arial" w:hAnsi="Arial" w:cs="Arial"/>
          </w:rPr>
          <w:t xml:space="preserve"> formerly I.C.E)</w:t>
        </w:r>
      </w:hyperlink>
      <w:r w:rsidRPr="6704838A">
        <w:rPr>
          <w:rFonts w:ascii="Arial" w:hAnsi="Arial" w:cs="Arial"/>
        </w:rPr>
        <w:t>.</w:t>
      </w:r>
    </w:p>
    <w:p w14:paraId="609A27FC" w14:textId="396E026C" w:rsidR="06B610DC" w:rsidRPr="00011535" w:rsidRDefault="06B610DC" w:rsidP="06B610DC">
      <w:pPr>
        <w:pStyle w:val="NoSpacing"/>
        <w:rPr>
          <w:rFonts w:ascii="Arial" w:eastAsia="Calibri" w:hAnsi="Arial" w:cs="Arial"/>
          <w:b/>
          <w:bCs/>
        </w:rPr>
      </w:pPr>
    </w:p>
    <w:p w14:paraId="7D95E8B5" w14:textId="706215AA" w:rsidR="00376256" w:rsidRPr="0063606D" w:rsidRDefault="06B610DC" w:rsidP="00376256">
      <w:pPr>
        <w:pStyle w:val="NoSpacing"/>
        <w:rPr>
          <w:rFonts w:ascii="Arial" w:hAnsi="Arial" w:cs="Arial"/>
        </w:rPr>
      </w:pPr>
      <w:bookmarkStart w:id="0" w:name="_Hlk55307965"/>
      <w:r w:rsidRPr="0063606D">
        <w:rPr>
          <w:rFonts w:ascii="Arial" w:hAnsi="Arial" w:cs="Arial"/>
        </w:rPr>
        <w:t>The available production budget is as follows:</w:t>
      </w:r>
    </w:p>
    <w:p w14:paraId="7B0D55AC" w14:textId="6190156A" w:rsidR="00376256" w:rsidRPr="0063606D" w:rsidRDefault="00376256" w:rsidP="00376256">
      <w:pPr>
        <w:pStyle w:val="NoSpacing"/>
        <w:rPr>
          <w:rFonts w:ascii="Arial" w:hAnsi="Arial" w:cs="Arial"/>
        </w:rPr>
      </w:pPr>
    </w:p>
    <w:tbl>
      <w:tblPr>
        <w:tblStyle w:val="TableGrid"/>
        <w:tblW w:w="900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7083"/>
        <w:gridCol w:w="1920"/>
      </w:tblGrid>
      <w:tr w:rsidR="005A032C" w:rsidRPr="0063606D" w14:paraId="222132AF" w14:textId="77777777" w:rsidTr="6704838A">
        <w:trPr>
          <w:trHeight w:val="497"/>
        </w:trPr>
        <w:tc>
          <w:tcPr>
            <w:tcW w:w="7083" w:type="dxa"/>
            <w:shd w:val="clear" w:color="auto" w:fill="E7E6E6" w:themeFill="background2"/>
            <w:vAlign w:val="center"/>
          </w:tcPr>
          <w:p w14:paraId="14E351CF" w14:textId="2CFAAE61" w:rsidR="005A032C" w:rsidRPr="0063606D" w:rsidRDefault="06B610DC" w:rsidP="06B610DC">
            <w:pPr>
              <w:pStyle w:val="NoSpacing"/>
              <w:spacing w:line="259" w:lineRule="auto"/>
              <w:rPr>
                <w:rFonts w:ascii="Arial" w:hAnsi="Arial" w:cs="Arial"/>
                <w:b/>
                <w:bCs/>
              </w:rPr>
            </w:pPr>
            <w:r w:rsidRPr="0063606D">
              <w:rPr>
                <w:rFonts w:ascii="Arial" w:hAnsi="Arial" w:cs="Arial"/>
                <w:b/>
                <w:bCs/>
              </w:rPr>
              <w:t>ITEM</w:t>
            </w:r>
          </w:p>
        </w:tc>
        <w:tc>
          <w:tcPr>
            <w:tcW w:w="1920" w:type="dxa"/>
            <w:shd w:val="clear" w:color="auto" w:fill="E7E6E6" w:themeFill="background2"/>
            <w:vAlign w:val="center"/>
          </w:tcPr>
          <w:p w14:paraId="6FC63662" w14:textId="19447281" w:rsidR="005A032C" w:rsidRPr="0063606D" w:rsidRDefault="06B610DC" w:rsidP="06B610DC">
            <w:pPr>
              <w:pStyle w:val="NoSpacing"/>
              <w:rPr>
                <w:rFonts w:ascii="Arial" w:hAnsi="Arial" w:cs="Arial"/>
                <w:b/>
                <w:bCs/>
              </w:rPr>
            </w:pPr>
            <w:r w:rsidRPr="0063606D">
              <w:rPr>
                <w:rFonts w:ascii="Arial" w:hAnsi="Arial" w:cs="Arial"/>
                <w:b/>
                <w:bCs/>
              </w:rPr>
              <w:t>$</w:t>
            </w:r>
          </w:p>
        </w:tc>
      </w:tr>
      <w:tr w:rsidR="005A032C" w:rsidRPr="0063606D" w14:paraId="12C3B11E" w14:textId="77777777" w:rsidTr="6704838A">
        <w:trPr>
          <w:trHeight w:val="497"/>
        </w:trPr>
        <w:tc>
          <w:tcPr>
            <w:tcW w:w="7083" w:type="dxa"/>
            <w:shd w:val="clear" w:color="auto" w:fill="FFFFFF" w:themeFill="background1"/>
            <w:vAlign w:val="center"/>
          </w:tcPr>
          <w:p w14:paraId="6EA21865" w14:textId="65130E11" w:rsidR="005A032C" w:rsidRPr="0063606D" w:rsidRDefault="06B610DC" w:rsidP="00882782">
            <w:pPr>
              <w:pStyle w:val="NoSpacing"/>
              <w:rPr>
                <w:rFonts w:ascii="Arial" w:hAnsi="Arial" w:cs="Arial"/>
              </w:rPr>
            </w:pPr>
            <w:r w:rsidRPr="0063606D">
              <w:rPr>
                <w:rFonts w:ascii="Arial" w:hAnsi="Arial" w:cs="Arial"/>
                <w:color w:val="000000" w:themeColor="text1"/>
              </w:rPr>
              <w:t>Artist Fee</w:t>
            </w:r>
          </w:p>
        </w:tc>
        <w:tc>
          <w:tcPr>
            <w:tcW w:w="1920" w:type="dxa"/>
            <w:shd w:val="clear" w:color="auto" w:fill="FFFFFF" w:themeFill="background1"/>
            <w:vAlign w:val="center"/>
          </w:tcPr>
          <w:p w14:paraId="5B8EDD11" w14:textId="4DC9CCA0" w:rsidR="005A032C" w:rsidRPr="0063606D" w:rsidRDefault="06B610DC" w:rsidP="06B610DC">
            <w:pPr>
              <w:pStyle w:val="NoSpacing"/>
              <w:rPr>
                <w:rFonts w:ascii="Arial" w:hAnsi="Arial" w:cs="Arial"/>
              </w:rPr>
            </w:pPr>
            <w:r w:rsidRPr="0063606D">
              <w:rPr>
                <w:rFonts w:ascii="Arial" w:hAnsi="Arial" w:cs="Arial"/>
                <w:color w:val="000000" w:themeColor="text1"/>
              </w:rPr>
              <w:t>$3000 (cash)</w:t>
            </w:r>
          </w:p>
        </w:tc>
      </w:tr>
      <w:tr w:rsidR="005A032C" w:rsidRPr="0063606D" w14:paraId="615F8C6E" w14:textId="77777777" w:rsidTr="6704838A">
        <w:trPr>
          <w:trHeight w:val="497"/>
        </w:trPr>
        <w:tc>
          <w:tcPr>
            <w:tcW w:w="7083" w:type="dxa"/>
            <w:shd w:val="clear" w:color="auto" w:fill="FFFFFF" w:themeFill="background1"/>
            <w:vAlign w:val="center"/>
          </w:tcPr>
          <w:p w14:paraId="786E7A80" w14:textId="049A895C" w:rsidR="005A032C" w:rsidRPr="0063606D" w:rsidRDefault="06B610DC" w:rsidP="06B610DC">
            <w:pPr>
              <w:pStyle w:val="NoSpacing"/>
              <w:rPr>
                <w:rFonts w:ascii="Arial" w:hAnsi="Arial" w:cs="Arial"/>
              </w:rPr>
            </w:pPr>
            <w:r w:rsidRPr="0063606D">
              <w:rPr>
                <w:rFonts w:ascii="Arial" w:hAnsi="Arial" w:cs="Arial"/>
                <w:color w:val="000000" w:themeColor="text1"/>
              </w:rPr>
              <w:t>Production expenses</w:t>
            </w:r>
          </w:p>
        </w:tc>
        <w:tc>
          <w:tcPr>
            <w:tcW w:w="1920" w:type="dxa"/>
            <w:shd w:val="clear" w:color="auto" w:fill="FFFFFF" w:themeFill="background1"/>
            <w:vAlign w:val="center"/>
          </w:tcPr>
          <w:p w14:paraId="415E7FF4" w14:textId="3D04DF82" w:rsidR="005A032C" w:rsidRPr="0063606D" w:rsidRDefault="06B610DC" w:rsidP="06B610DC">
            <w:pPr>
              <w:pStyle w:val="NoSpacing"/>
              <w:rPr>
                <w:rFonts w:ascii="Arial" w:hAnsi="Arial" w:cs="Arial"/>
              </w:rPr>
            </w:pPr>
            <w:r w:rsidRPr="0063606D">
              <w:rPr>
                <w:rFonts w:ascii="Arial" w:hAnsi="Arial" w:cs="Arial"/>
                <w:color w:val="000000" w:themeColor="text1"/>
              </w:rPr>
              <w:t>$7000 (cash)</w:t>
            </w:r>
          </w:p>
        </w:tc>
      </w:tr>
      <w:tr w:rsidR="005A032C" w:rsidRPr="0063606D" w14:paraId="15C7B42B" w14:textId="77777777" w:rsidTr="6704838A">
        <w:trPr>
          <w:trHeight w:val="497"/>
        </w:trPr>
        <w:tc>
          <w:tcPr>
            <w:tcW w:w="7083" w:type="dxa"/>
            <w:tcBorders>
              <w:bottom w:val="single" w:sz="4" w:space="0" w:color="000000" w:themeColor="text1"/>
            </w:tcBorders>
            <w:shd w:val="clear" w:color="auto" w:fill="FFFFFF" w:themeFill="background1"/>
            <w:vAlign w:val="center"/>
          </w:tcPr>
          <w:p w14:paraId="299B3B2B" w14:textId="49AFB819" w:rsidR="005A032C" w:rsidRPr="0063606D" w:rsidRDefault="6704838A" w:rsidP="06B610DC">
            <w:pPr>
              <w:pStyle w:val="NoSpacing"/>
              <w:rPr>
                <w:rFonts w:ascii="Arial" w:hAnsi="Arial" w:cs="Arial"/>
              </w:rPr>
            </w:pPr>
            <w:r w:rsidRPr="6704838A">
              <w:rPr>
                <w:rFonts w:ascii="Arial" w:hAnsi="Arial" w:cs="Arial"/>
                <w:color w:val="000000" w:themeColor="text1"/>
              </w:rPr>
              <w:t>Production equipment and post-production facilities from A.</w:t>
            </w:r>
            <w:proofErr w:type="gramStart"/>
            <w:r w:rsidRPr="6704838A">
              <w:rPr>
                <w:rFonts w:ascii="Arial" w:hAnsi="Arial" w:cs="Arial"/>
                <w:color w:val="000000" w:themeColor="text1"/>
              </w:rPr>
              <w:t>C.E</w:t>
            </w:r>
            <w:proofErr w:type="gramEnd"/>
          </w:p>
        </w:tc>
        <w:tc>
          <w:tcPr>
            <w:tcW w:w="1920" w:type="dxa"/>
            <w:shd w:val="clear" w:color="auto" w:fill="FFFFFF" w:themeFill="background1"/>
            <w:vAlign w:val="center"/>
          </w:tcPr>
          <w:p w14:paraId="4339A6FB" w14:textId="4AB06DB6" w:rsidR="005A032C" w:rsidRPr="0063606D" w:rsidRDefault="06B610DC" w:rsidP="06B610DC">
            <w:pPr>
              <w:pStyle w:val="NoSpacing"/>
              <w:rPr>
                <w:rFonts w:ascii="Arial" w:hAnsi="Arial" w:cs="Arial"/>
              </w:rPr>
            </w:pPr>
            <w:r w:rsidRPr="0063606D">
              <w:rPr>
                <w:rFonts w:ascii="Arial" w:hAnsi="Arial" w:cs="Arial"/>
                <w:color w:val="000000" w:themeColor="text1"/>
              </w:rPr>
              <w:t>$7000 (in-kind)</w:t>
            </w:r>
          </w:p>
        </w:tc>
      </w:tr>
      <w:tr w:rsidR="005A032C" w:rsidRPr="0063606D" w14:paraId="1AE04719" w14:textId="77777777" w:rsidTr="6704838A">
        <w:trPr>
          <w:trHeight w:val="497"/>
        </w:trPr>
        <w:tc>
          <w:tcPr>
            <w:tcW w:w="7083" w:type="dxa"/>
            <w:tcBorders>
              <w:top w:val="single" w:sz="4" w:space="0" w:color="000000" w:themeColor="text1"/>
            </w:tcBorders>
            <w:shd w:val="clear" w:color="auto" w:fill="FFFFFF" w:themeFill="background1"/>
            <w:vAlign w:val="center"/>
          </w:tcPr>
          <w:p w14:paraId="295785F4" w14:textId="7D1816CE" w:rsidR="005A032C" w:rsidRPr="0063606D" w:rsidRDefault="005A032C" w:rsidP="06B610DC">
            <w:pPr>
              <w:pStyle w:val="NoSpacing"/>
              <w:rPr>
                <w:rFonts w:ascii="Arial" w:hAnsi="Arial" w:cs="Arial"/>
              </w:rPr>
            </w:pPr>
            <w:r w:rsidRPr="0063606D">
              <w:rPr>
                <w:rFonts w:ascii="Arial" w:hAnsi="Arial" w:cs="Arial"/>
                <w:color w:val="000000" w:themeColor="text1"/>
                <w:shd w:val="clear" w:color="auto" w:fill="FFFFFF"/>
              </w:rPr>
              <w:t>Production assistants (from Bus Stop Films)</w:t>
            </w:r>
          </w:p>
        </w:tc>
        <w:tc>
          <w:tcPr>
            <w:tcW w:w="1920" w:type="dxa"/>
            <w:shd w:val="clear" w:color="auto" w:fill="FFFFFF" w:themeFill="background1"/>
            <w:vAlign w:val="center"/>
          </w:tcPr>
          <w:p w14:paraId="1DBA9B30" w14:textId="202FDD57" w:rsidR="005A032C" w:rsidRPr="0063606D" w:rsidRDefault="005A032C" w:rsidP="06B610DC">
            <w:pPr>
              <w:pStyle w:val="NoSpacing"/>
              <w:rPr>
                <w:rFonts w:ascii="Arial" w:hAnsi="Arial" w:cs="Arial"/>
              </w:rPr>
            </w:pPr>
            <w:r w:rsidRPr="0063606D">
              <w:rPr>
                <w:rFonts w:ascii="Arial" w:hAnsi="Arial" w:cs="Arial"/>
                <w:color w:val="000000" w:themeColor="text1"/>
                <w:shd w:val="clear" w:color="auto" w:fill="FFFFFF"/>
              </w:rPr>
              <w:t>$2000 (in-kind)</w:t>
            </w:r>
          </w:p>
        </w:tc>
      </w:tr>
      <w:tr w:rsidR="005A032C" w:rsidRPr="0063606D" w14:paraId="134B4315" w14:textId="77777777" w:rsidTr="6704838A">
        <w:trPr>
          <w:trHeight w:val="497"/>
        </w:trPr>
        <w:tc>
          <w:tcPr>
            <w:tcW w:w="7083" w:type="dxa"/>
            <w:shd w:val="clear" w:color="auto" w:fill="FFFFFF" w:themeFill="background1"/>
            <w:vAlign w:val="center"/>
          </w:tcPr>
          <w:p w14:paraId="29144893" w14:textId="61AA50B5" w:rsidR="005A032C" w:rsidRPr="0063606D" w:rsidRDefault="005A032C" w:rsidP="06B610DC">
            <w:pPr>
              <w:pStyle w:val="NoSpacing"/>
              <w:rPr>
                <w:rFonts w:ascii="Arial" w:hAnsi="Arial" w:cs="Arial"/>
              </w:rPr>
            </w:pPr>
            <w:r w:rsidRPr="0063606D">
              <w:rPr>
                <w:rFonts w:ascii="Arial" w:eastAsia="Times New Roman" w:hAnsi="Arial" w:cs="Arial"/>
                <w:color w:val="000000"/>
                <w:shd w:val="clear" w:color="auto" w:fill="FFFFFF"/>
              </w:rPr>
              <w:t>Artwork access costs (</w:t>
            </w:r>
            <w:r w:rsidR="002643AE" w:rsidRPr="0063606D">
              <w:rPr>
                <w:rFonts w:ascii="Arial" w:eastAsia="Times New Roman" w:hAnsi="Arial" w:cs="Arial"/>
                <w:color w:val="000000"/>
                <w:shd w:val="clear" w:color="auto" w:fill="FFFFFF"/>
              </w:rPr>
              <w:t xml:space="preserve">captioning, </w:t>
            </w:r>
            <w:r w:rsidRPr="0063606D">
              <w:rPr>
                <w:rFonts w:ascii="Arial" w:hAnsi="Arial" w:cs="Arial"/>
                <w:color w:val="000000"/>
                <w:shd w:val="clear" w:color="auto" w:fill="FFFFFF"/>
              </w:rPr>
              <w:t>audio description</w:t>
            </w:r>
            <w:r w:rsidR="002643AE" w:rsidRPr="0063606D">
              <w:rPr>
                <w:rFonts w:ascii="Arial" w:hAnsi="Arial" w:cs="Arial"/>
                <w:color w:val="000000"/>
                <w:shd w:val="clear" w:color="auto" w:fill="FFFFFF"/>
              </w:rPr>
              <w:t>, Auslan</w:t>
            </w:r>
            <w:r w:rsidRPr="0063606D">
              <w:rPr>
                <w:rFonts w:ascii="Arial" w:hAnsi="Arial" w:cs="Arial"/>
                <w:color w:val="000000"/>
                <w:shd w:val="clear" w:color="auto" w:fill="FFFFFF"/>
              </w:rPr>
              <w:t>)</w:t>
            </w:r>
          </w:p>
        </w:tc>
        <w:tc>
          <w:tcPr>
            <w:tcW w:w="1920" w:type="dxa"/>
            <w:shd w:val="clear" w:color="auto" w:fill="FFFFFF" w:themeFill="background1"/>
            <w:vAlign w:val="center"/>
          </w:tcPr>
          <w:p w14:paraId="0A30F59D" w14:textId="65D6386E" w:rsidR="005A032C" w:rsidRPr="0063606D" w:rsidRDefault="005A032C" w:rsidP="06B610DC">
            <w:pPr>
              <w:pStyle w:val="NoSpacing"/>
              <w:rPr>
                <w:rFonts w:ascii="Arial" w:hAnsi="Arial" w:cs="Arial"/>
              </w:rPr>
            </w:pPr>
            <w:r w:rsidRPr="0063606D">
              <w:rPr>
                <w:rFonts w:ascii="Arial" w:eastAsia="Times New Roman" w:hAnsi="Arial" w:cs="Arial"/>
                <w:color w:val="000000"/>
                <w:shd w:val="clear" w:color="auto" w:fill="FFFFFF"/>
              </w:rPr>
              <w:t>$1500 (cash)  </w:t>
            </w:r>
          </w:p>
        </w:tc>
      </w:tr>
      <w:tr w:rsidR="005A032C" w:rsidRPr="0063606D" w14:paraId="7B3861A3" w14:textId="77777777" w:rsidTr="6704838A">
        <w:trPr>
          <w:trHeight w:val="497"/>
        </w:trPr>
        <w:tc>
          <w:tcPr>
            <w:tcW w:w="7083" w:type="dxa"/>
            <w:shd w:val="clear" w:color="auto" w:fill="E7E6E6" w:themeFill="background2"/>
            <w:vAlign w:val="center"/>
          </w:tcPr>
          <w:p w14:paraId="49593533" w14:textId="4E58A296" w:rsidR="005A032C" w:rsidRPr="0063606D" w:rsidRDefault="06B610DC" w:rsidP="06B610DC">
            <w:pPr>
              <w:pStyle w:val="NoSpacing"/>
              <w:ind w:left="-90" w:firstLine="90"/>
              <w:rPr>
                <w:rFonts w:ascii="Arial" w:hAnsi="Arial" w:cs="Arial"/>
                <w:b/>
                <w:bCs/>
              </w:rPr>
            </w:pPr>
            <w:r w:rsidRPr="0063606D">
              <w:rPr>
                <w:rFonts w:ascii="Arial" w:hAnsi="Arial" w:cs="Arial"/>
                <w:b/>
                <w:bCs/>
              </w:rPr>
              <w:t>TOTAL</w:t>
            </w:r>
          </w:p>
        </w:tc>
        <w:tc>
          <w:tcPr>
            <w:tcW w:w="1920" w:type="dxa"/>
            <w:shd w:val="clear" w:color="auto" w:fill="E7E6E6" w:themeFill="background2"/>
            <w:vAlign w:val="center"/>
          </w:tcPr>
          <w:p w14:paraId="7E5AC4AF" w14:textId="4EB67F92" w:rsidR="005A032C" w:rsidRPr="0063606D" w:rsidRDefault="6704838A" w:rsidP="06B610DC">
            <w:pPr>
              <w:pStyle w:val="NoSpacing"/>
              <w:rPr>
                <w:rFonts w:ascii="Arial" w:hAnsi="Arial" w:cs="Arial"/>
                <w:b/>
                <w:bCs/>
              </w:rPr>
            </w:pPr>
            <w:r w:rsidRPr="6704838A">
              <w:rPr>
                <w:rFonts w:ascii="Arial" w:hAnsi="Arial" w:cs="Arial"/>
                <w:b/>
                <w:bCs/>
              </w:rPr>
              <w:t>$20,500</w:t>
            </w:r>
          </w:p>
        </w:tc>
      </w:tr>
    </w:tbl>
    <w:p w14:paraId="228241BD" w14:textId="0DBFA370" w:rsidR="009045CE" w:rsidRPr="0063606D" w:rsidRDefault="009045CE" w:rsidP="008547E9">
      <w:pPr>
        <w:pStyle w:val="ListParagraph"/>
        <w:rPr>
          <w:rFonts w:ascii="Arial" w:hAnsi="Arial" w:cs="Arial"/>
          <w:color w:val="000000" w:themeColor="text1"/>
        </w:rPr>
      </w:pPr>
      <w:r w:rsidRPr="0063606D">
        <w:rPr>
          <w:rFonts w:ascii="Arial" w:hAnsi="Arial" w:cs="Arial"/>
          <w:color w:val="000000" w:themeColor="text1"/>
          <w:shd w:val="clear" w:color="auto" w:fill="FFFFFF"/>
        </w:rPr>
        <w:t> </w:t>
      </w:r>
    </w:p>
    <w:bookmarkEnd w:id="0"/>
    <w:p w14:paraId="0718813A" w14:textId="55A50319" w:rsidR="00376256" w:rsidRPr="0063606D" w:rsidRDefault="06B610DC" w:rsidP="00376256">
      <w:pPr>
        <w:pStyle w:val="NoSpacing"/>
        <w:rPr>
          <w:rFonts w:ascii="Arial" w:hAnsi="Arial" w:cs="Arial"/>
          <w:color w:val="000000" w:themeColor="text1"/>
        </w:rPr>
      </w:pPr>
      <w:r w:rsidRPr="0063606D">
        <w:rPr>
          <w:rFonts w:ascii="Arial" w:hAnsi="Arial" w:cs="Arial"/>
          <w:color w:val="000000" w:themeColor="text1"/>
        </w:rPr>
        <w:t xml:space="preserve">Applicants are welcome to use the project’s cash component to cover any relevant project expenses (cast, crew, production design, equipment, travel, access, etc). </w:t>
      </w:r>
    </w:p>
    <w:p w14:paraId="2B42941A" w14:textId="77777777" w:rsidR="009045CE" w:rsidRPr="0063606D" w:rsidRDefault="009045CE" w:rsidP="00376256">
      <w:pPr>
        <w:pStyle w:val="NoSpacing"/>
        <w:rPr>
          <w:rFonts w:ascii="Arial" w:hAnsi="Arial" w:cs="Arial"/>
          <w:color w:val="000000" w:themeColor="text1"/>
        </w:rPr>
      </w:pPr>
    </w:p>
    <w:p w14:paraId="36704D81" w14:textId="0F3F6187" w:rsidR="0B4C5B51" w:rsidRPr="0063606D" w:rsidRDefault="0B4C5B51" w:rsidP="0B4C5B51">
      <w:pPr>
        <w:pStyle w:val="NoSpacing"/>
        <w:rPr>
          <w:rFonts w:ascii="Arial" w:hAnsi="Arial" w:cs="Arial"/>
          <w:color w:val="000000" w:themeColor="text1"/>
        </w:rPr>
      </w:pPr>
    </w:p>
    <w:p w14:paraId="05288155" w14:textId="4EE81570" w:rsidR="00376256" w:rsidRPr="0063606D" w:rsidRDefault="6704838A" w:rsidP="00376256">
      <w:pPr>
        <w:pStyle w:val="NoSpacing"/>
        <w:rPr>
          <w:rFonts w:ascii="Arial" w:hAnsi="Arial" w:cs="Arial"/>
          <w:color w:val="000000" w:themeColor="text1"/>
        </w:rPr>
      </w:pPr>
      <w:r w:rsidRPr="6704838A">
        <w:rPr>
          <w:rFonts w:ascii="Arial" w:hAnsi="Arial" w:cs="Arial"/>
          <w:color w:val="000000" w:themeColor="text1"/>
        </w:rPr>
        <w:lastRenderedPageBreak/>
        <w:t>A.C.E equipment includes video cameras, stills cameras, lighting kits, microphones, audio recorders and tripods. A.C.E post-production facilities include video editing suites, audio recording studios and a green screen room.</w:t>
      </w:r>
    </w:p>
    <w:p w14:paraId="08EEF615" w14:textId="54174DD5" w:rsidR="009045CE" w:rsidRPr="0063606D" w:rsidRDefault="009045CE" w:rsidP="00376256">
      <w:pPr>
        <w:pStyle w:val="NoSpacing"/>
        <w:rPr>
          <w:rFonts w:ascii="Arial" w:hAnsi="Arial" w:cs="Arial"/>
          <w:color w:val="000000" w:themeColor="text1"/>
        </w:rPr>
      </w:pPr>
    </w:p>
    <w:p w14:paraId="5370D232" w14:textId="6328531F" w:rsidR="009C09C8" w:rsidRPr="0063606D" w:rsidRDefault="6704838A" w:rsidP="0B4C5B51">
      <w:pPr>
        <w:spacing w:line="312" w:lineRule="auto"/>
        <w:rPr>
          <w:rFonts w:ascii="Arial" w:hAnsi="Arial" w:cs="Arial"/>
        </w:rPr>
      </w:pPr>
      <w:r w:rsidRPr="6704838A">
        <w:rPr>
          <w:rFonts w:ascii="Arial" w:hAnsi="Arial" w:cs="Arial"/>
        </w:rPr>
        <w:t xml:space="preserve">Below is an A.C.E price guide to assist with budgeting. Please </w:t>
      </w:r>
      <w:hyperlink r:id="rId13" w:history="1">
        <w:r w:rsidRPr="00BB0E0B">
          <w:rPr>
            <w:rStyle w:val="Hyperlink"/>
            <w:rFonts w:ascii="Arial" w:hAnsi="Arial" w:cs="Arial"/>
          </w:rPr>
          <w:t>contact A</w:t>
        </w:r>
        <w:r w:rsidR="00450A12">
          <w:rPr>
            <w:rStyle w:val="Hyperlink"/>
            <w:rFonts w:ascii="Arial" w:hAnsi="Arial" w:cs="Arial"/>
          </w:rPr>
          <w:t xml:space="preserve">.C.E. </w:t>
        </w:r>
      </w:hyperlink>
      <w:r w:rsidRPr="6704838A">
        <w:rPr>
          <w:rFonts w:ascii="Arial" w:hAnsi="Arial" w:cs="Arial"/>
        </w:rPr>
        <w:t xml:space="preserve">directly to make any specific enquiries about equipment and facilities.  </w:t>
      </w:r>
    </w:p>
    <w:p w14:paraId="2A3CAD52" w14:textId="77777777" w:rsidR="009C09C8" w:rsidRPr="0063606D" w:rsidRDefault="009C09C8" w:rsidP="06B610DC">
      <w:pPr>
        <w:pStyle w:val="NoSpacing"/>
        <w:spacing w:line="259" w:lineRule="auto"/>
        <w:rPr>
          <w:rFonts w:ascii="Arial" w:hAnsi="Arial" w:cs="Arial"/>
          <w:b/>
          <w:bCs/>
        </w:rPr>
      </w:pPr>
    </w:p>
    <w:tbl>
      <w:tblPr>
        <w:tblW w:w="6950" w:type="dxa"/>
        <w:jc w:val="center"/>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5585"/>
        <w:gridCol w:w="1365"/>
      </w:tblGrid>
      <w:tr w:rsidR="009C09C8" w:rsidRPr="0063606D" w14:paraId="0CC37C3E" w14:textId="77777777" w:rsidTr="27C35185">
        <w:trPr>
          <w:trHeight w:val="525"/>
          <w:jc w:val="center"/>
        </w:trPr>
        <w:tc>
          <w:tcPr>
            <w:tcW w:w="5585" w:type="dxa"/>
            <w:tcBorders>
              <w:top w:val="single" w:sz="6" w:space="0" w:color="2B2B2B"/>
              <w:left w:val="single" w:sz="6" w:space="0" w:color="2B2B2B"/>
              <w:bottom w:val="single" w:sz="6" w:space="0" w:color="2B2B2B"/>
              <w:right w:val="single" w:sz="6" w:space="0" w:color="2B2B2B"/>
            </w:tcBorders>
            <w:shd w:val="clear" w:color="auto" w:fill="E7E6E6" w:themeFill="background2"/>
            <w:vAlign w:val="center"/>
          </w:tcPr>
          <w:p w14:paraId="74D1DE81" w14:textId="5A44FE8F" w:rsidR="009C09C8" w:rsidRPr="0063606D" w:rsidRDefault="06B610DC" w:rsidP="06B610DC">
            <w:pPr>
              <w:pStyle w:val="NoSpacing"/>
              <w:spacing w:line="259" w:lineRule="auto"/>
              <w:rPr>
                <w:rFonts w:ascii="Arial" w:hAnsi="Arial" w:cs="Arial"/>
                <w:b/>
                <w:bCs/>
              </w:rPr>
            </w:pPr>
            <w:r w:rsidRPr="0063606D">
              <w:rPr>
                <w:rFonts w:ascii="Arial" w:hAnsi="Arial" w:cs="Arial"/>
                <w:b/>
                <w:bCs/>
              </w:rPr>
              <w:t xml:space="preserve">  Category</w:t>
            </w:r>
          </w:p>
        </w:tc>
        <w:tc>
          <w:tcPr>
            <w:tcW w:w="1365" w:type="dxa"/>
            <w:tcBorders>
              <w:left w:val="single" w:sz="6" w:space="0" w:color="2B2B2B"/>
              <w:right w:val="single" w:sz="6" w:space="0" w:color="7F7F7F" w:themeColor="text1" w:themeTint="80"/>
            </w:tcBorders>
            <w:shd w:val="clear" w:color="auto" w:fill="E7E6E6" w:themeFill="background2"/>
            <w:vAlign w:val="center"/>
          </w:tcPr>
          <w:p w14:paraId="3251F226" w14:textId="5197D825" w:rsidR="009C09C8" w:rsidRPr="0063606D" w:rsidRDefault="06B610DC" w:rsidP="06B610DC">
            <w:pPr>
              <w:pStyle w:val="NoSpacing"/>
              <w:spacing w:line="259" w:lineRule="auto"/>
              <w:rPr>
                <w:rFonts w:ascii="Arial" w:hAnsi="Arial" w:cs="Arial"/>
                <w:b/>
                <w:bCs/>
              </w:rPr>
            </w:pPr>
            <w:r w:rsidRPr="0063606D">
              <w:rPr>
                <w:rFonts w:ascii="Arial" w:hAnsi="Arial" w:cs="Arial"/>
                <w:b/>
                <w:bCs/>
              </w:rPr>
              <w:t xml:space="preserve">  Rate</w:t>
            </w:r>
          </w:p>
        </w:tc>
      </w:tr>
      <w:tr w:rsidR="009C09C8" w:rsidRPr="0063606D" w14:paraId="1F2201AB" w14:textId="77777777" w:rsidTr="27C35185">
        <w:trPr>
          <w:trHeight w:val="525"/>
          <w:jc w:val="center"/>
        </w:trPr>
        <w:tc>
          <w:tcPr>
            <w:tcW w:w="5585" w:type="dxa"/>
            <w:tcBorders>
              <w:top w:val="single" w:sz="6" w:space="0" w:color="2B2B2B"/>
            </w:tcBorders>
            <w:shd w:val="clear" w:color="auto" w:fill="FFFFFF" w:themeFill="background1"/>
            <w:vAlign w:val="center"/>
          </w:tcPr>
          <w:p w14:paraId="4282013C" w14:textId="7119C2A8" w:rsidR="009C09C8" w:rsidRPr="00882782" w:rsidRDefault="06B610DC" w:rsidP="00882782">
            <w:pPr>
              <w:pStyle w:val="NoSpacing"/>
              <w:jc w:val="both"/>
              <w:rPr>
                <w:rFonts w:ascii="Arial" w:hAnsi="Arial" w:cs="Arial"/>
                <w:color w:val="000000" w:themeColor="text1"/>
                <w:shd w:val="clear" w:color="auto" w:fill="FFFFFF"/>
              </w:rPr>
            </w:pPr>
            <w:r w:rsidRPr="00882782">
              <w:rPr>
                <w:rFonts w:ascii="Arial" w:hAnsi="Arial" w:cs="Arial"/>
                <w:color w:val="000000" w:themeColor="text1"/>
                <w:shd w:val="clear" w:color="auto" w:fill="FFFFFF"/>
              </w:rPr>
              <w:t>Editing Suite (Mac Pro | Final Cut | Premiere)</w:t>
            </w:r>
          </w:p>
        </w:tc>
        <w:tc>
          <w:tcPr>
            <w:tcW w:w="1365" w:type="dxa"/>
            <w:tcBorders>
              <w:right w:val="single" w:sz="6" w:space="0" w:color="7F7F7F" w:themeColor="text1" w:themeTint="80"/>
            </w:tcBorders>
            <w:shd w:val="clear" w:color="auto" w:fill="FFFFFF" w:themeFill="background1"/>
            <w:vAlign w:val="center"/>
          </w:tcPr>
          <w:p w14:paraId="107622CE" w14:textId="044DAB49" w:rsidR="009C09C8" w:rsidRPr="0063606D" w:rsidRDefault="06B610DC" w:rsidP="00882782">
            <w:pPr>
              <w:pStyle w:val="NoSpacing"/>
              <w:spacing w:line="259" w:lineRule="auto"/>
              <w:rPr>
                <w:rFonts w:ascii="Arial" w:hAnsi="Arial" w:cs="Arial"/>
              </w:rPr>
            </w:pPr>
            <w:r w:rsidRPr="0063606D">
              <w:rPr>
                <w:rFonts w:ascii="Arial" w:hAnsi="Arial" w:cs="Arial"/>
              </w:rPr>
              <w:t>$140/day</w:t>
            </w:r>
          </w:p>
        </w:tc>
      </w:tr>
      <w:tr w:rsidR="009C09C8" w:rsidRPr="0063606D" w14:paraId="245AA31A" w14:textId="77777777" w:rsidTr="27C35185">
        <w:trPr>
          <w:trHeight w:val="525"/>
          <w:jc w:val="center"/>
        </w:trPr>
        <w:tc>
          <w:tcPr>
            <w:tcW w:w="5585" w:type="dxa"/>
            <w:shd w:val="clear" w:color="auto" w:fill="FFFFFF" w:themeFill="background1"/>
            <w:vAlign w:val="center"/>
          </w:tcPr>
          <w:p w14:paraId="76A6C5E0" w14:textId="32B0B390" w:rsidR="009C09C8" w:rsidRPr="00882782" w:rsidRDefault="06B610DC" w:rsidP="00882782">
            <w:pPr>
              <w:pStyle w:val="NoSpacing"/>
              <w:jc w:val="both"/>
              <w:rPr>
                <w:rFonts w:ascii="Arial" w:hAnsi="Arial" w:cs="Arial"/>
                <w:color w:val="000000" w:themeColor="text1"/>
                <w:shd w:val="clear" w:color="auto" w:fill="FFFFFF"/>
              </w:rPr>
            </w:pPr>
            <w:r w:rsidRPr="00882782">
              <w:rPr>
                <w:rFonts w:ascii="Arial" w:hAnsi="Arial" w:cs="Arial"/>
                <w:color w:val="000000" w:themeColor="text1"/>
                <w:shd w:val="clear" w:color="auto" w:fill="FFFFFF"/>
              </w:rPr>
              <w:t>Audio Suite (Mac Pro | Logic Pro | Ableton)</w:t>
            </w:r>
          </w:p>
        </w:tc>
        <w:tc>
          <w:tcPr>
            <w:tcW w:w="1365" w:type="dxa"/>
            <w:tcBorders>
              <w:right w:val="single" w:sz="6" w:space="0" w:color="7F7F7F" w:themeColor="text1" w:themeTint="80"/>
            </w:tcBorders>
            <w:shd w:val="clear" w:color="auto" w:fill="FFFFFF" w:themeFill="background1"/>
            <w:vAlign w:val="center"/>
          </w:tcPr>
          <w:p w14:paraId="77020A86" w14:textId="3FE55CF3" w:rsidR="009C09C8" w:rsidRPr="0063606D" w:rsidRDefault="06B610DC" w:rsidP="00882782">
            <w:pPr>
              <w:pStyle w:val="NoSpacing"/>
              <w:spacing w:line="259" w:lineRule="auto"/>
              <w:rPr>
                <w:rFonts w:ascii="Arial" w:hAnsi="Arial" w:cs="Arial"/>
              </w:rPr>
            </w:pPr>
            <w:r w:rsidRPr="0063606D">
              <w:rPr>
                <w:rFonts w:ascii="Arial" w:hAnsi="Arial" w:cs="Arial"/>
              </w:rPr>
              <w:t>$140/day</w:t>
            </w:r>
          </w:p>
        </w:tc>
      </w:tr>
      <w:tr w:rsidR="009C09C8" w:rsidRPr="0063606D" w14:paraId="46AD1260" w14:textId="77777777" w:rsidTr="27C35185">
        <w:trPr>
          <w:trHeight w:val="525"/>
          <w:jc w:val="center"/>
        </w:trPr>
        <w:tc>
          <w:tcPr>
            <w:tcW w:w="5585" w:type="dxa"/>
            <w:shd w:val="clear" w:color="auto" w:fill="FFFFFF" w:themeFill="background1"/>
            <w:vAlign w:val="center"/>
          </w:tcPr>
          <w:p w14:paraId="442FEFFE" w14:textId="5D2BB49C" w:rsidR="009C09C8" w:rsidRPr="00882782" w:rsidRDefault="06B610DC" w:rsidP="00882782">
            <w:pPr>
              <w:pStyle w:val="NoSpacing"/>
              <w:jc w:val="both"/>
              <w:rPr>
                <w:rFonts w:ascii="Arial" w:hAnsi="Arial" w:cs="Arial"/>
                <w:color w:val="000000" w:themeColor="text1"/>
                <w:shd w:val="clear" w:color="auto" w:fill="FFFFFF"/>
              </w:rPr>
            </w:pPr>
            <w:r w:rsidRPr="00882782">
              <w:rPr>
                <w:rFonts w:ascii="Arial" w:hAnsi="Arial" w:cs="Arial"/>
                <w:color w:val="000000" w:themeColor="text1"/>
                <w:shd w:val="clear" w:color="auto" w:fill="FFFFFF"/>
              </w:rPr>
              <w:t>Canon 5D (stills camera)</w:t>
            </w:r>
          </w:p>
        </w:tc>
        <w:tc>
          <w:tcPr>
            <w:tcW w:w="1365" w:type="dxa"/>
            <w:tcBorders>
              <w:right w:val="single" w:sz="6" w:space="0" w:color="7F7F7F" w:themeColor="text1" w:themeTint="80"/>
            </w:tcBorders>
            <w:shd w:val="clear" w:color="auto" w:fill="FFFFFF" w:themeFill="background1"/>
            <w:vAlign w:val="center"/>
          </w:tcPr>
          <w:p w14:paraId="7E16AB0D" w14:textId="70BCB8CF" w:rsidR="009C09C8" w:rsidRPr="0063606D" w:rsidRDefault="06B610DC" w:rsidP="00882782">
            <w:pPr>
              <w:pStyle w:val="NoSpacing"/>
              <w:spacing w:line="259" w:lineRule="auto"/>
              <w:rPr>
                <w:rFonts w:ascii="Arial" w:hAnsi="Arial" w:cs="Arial"/>
              </w:rPr>
            </w:pPr>
            <w:r w:rsidRPr="0063606D">
              <w:rPr>
                <w:rFonts w:ascii="Arial" w:hAnsi="Arial" w:cs="Arial"/>
              </w:rPr>
              <w:t>$130</w:t>
            </w:r>
          </w:p>
        </w:tc>
      </w:tr>
      <w:tr w:rsidR="009C09C8" w:rsidRPr="0063606D" w14:paraId="51F70856" w14:textId="77777777" w:rsidTr="27C35185">
        <w:trPr>
          <w:trHeight w:val="525"/>
          <w:jc w:val="center"/>
        </w:trPr>
        <w:tc>
          <w:tcPr>
            <w:tcW w:w="5585" w:type="dxa"/>
            <w:shd w:val="clear" w:color="auto" w:fill="FFFFFF" w:themeFill="background1"/>
            <w:vAlign w:val="center"/>
          </w:tcPr>
          <w:p w14:paraId="78A6C211" w14:textId="130ACBDF" w:rsidR="009C09C8" w:rsidRPr="00882782" w:rsidRDefault="06B610DC" w:rsidP="00882782">
            <w:pPr>
              <w:pStyle w:val="NoSpacing"/>
              <w:jc w:val="both"/>
              <w:rPr>
                <w:rFonts w:ascii="Arial" w:hAnsi="Arial" w:cs="Arial"/>
                <w:color w:val="000000" w:themeColor="text1"/>
                <w:shd w:val="clear" w:color="auto" w:fill="FFFFFF"/>
              </w:rPr>
            </w:pPr>
            <w:r w:rsidRPr="00882782">
              <w:rPr>
                <w:rFonts w:ascii="Arial" w:hAnsi="Arial" w:cs="Arial"/>
                <w:color w:val="000000" w:themeColor="text1"/>
                <w:shd w:val="clear" w:color="auto" w:fill="FFFFFF"/>
              </w:rPr>
              <w:t>Sony Ex3 (video camera)</w:t>
            </w:r>
          </w:p>
        </w:tc>
        <w:tc>
          <w:tcPr>
            <w:tcW w:w="1365" w:type="dxa"/>
            <w:tcBorders>
              <w:right w:val="single" w:sz="6" w:space="0" w:color="7F7F7F" w:themeColor="text1" w:themeTint="80"/>
            </w:tcBorders>
            <w:shd w:val="clear" w:color="auto" w:fill="FFFFFF" w:themeFill="background1"/>
            <w:vAlign w:val="center"/>
          </w:tcPr>
          <w:p w14:paraId="306FF42C" w14:textId="203BE86E" w:rsidR="009C09C8" w:rsidRPr="0063606D" w:rsidRDefault="06B610DC" w:rsidP="00882782">
            <w:pPr>
              <w:pStyle w:val="NoSpacing"/>
              <w:spacing w:line="259" w:lineRule="auto"/>
              <w:rPr>
                <w:rFonts w:ascii="Arial" w:hAnsi="Arial" w:cs="Arial"/>
              </w:rPr>
            </w:pPr>
            <w:r w:rsidRPr="0063606D">
              <w:rPr>
                <w:rFonts w:ascii="Arial" w:hAnsi="Arial" w:cs="Arial"/>
              </w:rPr>
              <w:t>$150</w:t>
            </w:r>
          </w:p>
        </w:tc>
      </w:tr>
      <w:tr w:rsidR="009C09C8" w:rsidRPr="0063606D" w14:paraId="5EB77E0C" w14:textId="77777777" w:rsidTr="27C35185">
        <w:trPr>
          <w:trHeight w:val="430"/>
          <w:jc w:val="center"/>
        </w:trPr>
        <w:tc>
          <w:tcPr>
            <w:tcW w:w="5585" w:type="dxa"/>
            <w:tcBorders>
              <w:bottom w:val="single" w:sz="4" w:space="0" w:color="auto"/>
            </w:tcBorders>
            <w:shd w:val="clear" w:color="auto" w:fill="FFFFFF" w:themeFill="background1"/>
            <w:vAlign w:val="center"/>
          </w:tcPr>
          <w:p w14:paraId="379D968B" w14:textId="1214A4D9" w:rsidR="009C09C8" w:rsidRPr="00882782" w:rsidRDefault="00882782" w:rsidP="00882782">
            <w:pPr>
              <w:pStyle w:val="NoSpacing"/>
              <w:jc w:val="both"/>
              <w:rPr>
                <w:rFonts w:ascii="Arial" w:hAnsi="Arial" w:cs="Arial"/>
                <w:color w:val="000000" w:themeColor="text1"/>
                <w:shd w:val="clear" w:color="auto" w:fill="FFFFFF"/>
              </w:rPr>
            </w:pPr>
            <w:r w:rsidRPr="00882782">
              <w:rPr>
                <w:rFonts w:ascii="Arial" w:hAnsi="Arial" w:cs="Arial"/>
                <w:color w:val="000000" w:themeColor="text1"/>
                <w:shd w:val="clear" w:color="auto" w:fill="FFFFFF"/>
              </w:rPr>
              <w:t>Zoom H6N (audio recorder)</w:t>
            </w:r>
          </w:p>
        </w:tc>
        <w:tc>
          <w:tcPr>
            <w:tcW w:w="1365" w:type="dxa"/>
            <w:tcBorders>
              <w:bottom w:val="single" w:sz="4" w:space="0" w:color="auto"/>
              <w:right w:val="single" w:sz="6" w:space="0" w:color="7F7F7F" w:themeColor="text1" w:themeTint="80"/>
            </w:tcBorders>
            <w:shd w:val="clear" w:color="auto" w:fill="FFFFFF" w:themeFill="background1"/>
            <w:vAlign w:val="center"/>
          </w:tcPr>
          <w:p w14:paraId="33A51230" w14:textId="6CC6210E" w:rsidR="009C09C8" w:rsidRPr="0063606D" w:rsidRDefault="06B610DC" w:rsidP="00882782">
            <w:pPr>
              <w:pStyle w:val="NoSpacing"/>
              <w:spacing w:line="259" w:lineRule="auto"/>
              <w:rPr>
                <w:rFonts w:ascii="Arial" w:hAnsi="Arial" w:cs="Arial"/>
              </w:rPr>
            </w:pPr>
            <w:r w:rsidRPr="0063606D">
              <w:rPr>
                <w:rFonts w:ascii="Arial" w:hAnsi="Arial" w:cs="Arial"/>
              </w:rPr>
              <w:t>$</w:t>
            </w:r>
            <w:r w:rsidR="00882782">
              <w:rPr>
                <w:rFonts w:ascii="Arial" w:hAnsi="Arial" w:cs="Arial"/>
              </w:rPr>
              <w:t>30</w:t>
            </w:r>
          </w:p>
        </w:tc>
      </w:tr>
      <w:tr w:rsidR="00882782" w:rsidRPr="0063606D" w14:paraId="35BAE72C" w14:textId="77777777" w:rsidTr="27C35185">
        <w:trPr>
          <w:trHeight w:val="460"/>
          <w:jc w:val="center"/>
        </w:trPr>
        <w:tc>
          <w:tcPr>
            <w:tcW w:w="5585" w:type="dxa"/>
            <w:tcBorders>
              <w:top w:val="single" w:sz="4" w:space="0" w:color="auto"/>
            </w:tcBorders>
            <w:shd w:val="clear" w:color="auto" w:fill="FFFFFF" w:themeFill="background1"/>
            <w:vAlign w:val="center"/>
          </w:tcPr>
          <w:p w14:paraId="24573FF2" w14:textId="77777777" w:rsidR="00882782" w:rsidRPr="00882782" w:rsidRDefault="00882782" w:rsidP="00882782">
            <w:pPr>
              <w:pStyle w:val="NoSpacing"/>
              <w:jc w:val="both"/>
              <w:rPr>
                <w:rFonts w:ascii="Arial" w:hAnsi="Arial" w:cs="Arial"/>
                <w:color w:val="000000" w:themeColor="text1"/>
                <w:shd w:val="clear" w:color="auto" w:fill="FFFFFF"/>
              </w:rPr>
            </w:pPr>
            <w:proofErr w:type="spellStart"/>
            <w:r w:rsidRPr="00882782">
              <w:rPr>
                <w:rFonts w:ascii="Arial" w:hAnsi="Arial" w:cs="Arial"/>
                <w:color w:val="000000" w:themeColor="text1"/>
                <w:shd w:val="clear" w:color="auto" w:fill="FFFFFF"/>
              </w:rPr>
              <w:t>Dedo</w:t>
            </w:r>
            <w:proofErr w:type="spellEnd"/>
            <w:r w:rsidRPr="00882782">
              <w:rPr>
                <w:rFonts w:ascii="Arial" w:hAnsi="Arial" w:cs="Arial"/>
                <w:color w:val="000000" w:themeColor="text1"/>
                <w:shd w:val="clear" w:color="auto" w:fill="FFFFFF"/>
              </w:rPr>
              <w:t xml:space="preserve"> Lights (big lights)</w:t>
            </w:r>
          </w:p>
        </w:tc>
        <w:tc>
          <w:tcPr>
            <w:tcW w:w="1365" w:type="dxa"/>
            <w:tcBorders>
              <w:top w:val="single" w:sz="4" w:space="0" w:color="auto"/>
              <w:right w:val="single" w:sz="6" w:space="0" w:color="7F7F7F" w:themeColor="text1" w:themeTint="80"/>
            </w:tcBorders>
            <w:shd w:val="clear" w:color="auto" w:fill="FFFFFF" w:themeFill="background1"/>
            <w:vAlign w:val="center"/>
          </w:tcPr>
          <w:p w14:paraId="423CE8C7" w14:textId="683C808A" w:rsidR="00882782" w:rsidRPr="0063606D" w:rsidRDefault="00882782" w:rsidP="00882782">
            <w:pPr>
              <w:pStyle w:val="NoSpacing"/>
              <w:spacing w:line="259" w:lineRule="auto"/>
              <w:rPr>
                <w:rFonts w:ascii="Arial" w:hAnsi="Arial" w:cs="Arial"/>
              </w:rPr>
            </w:pPr>
            <w:r>
              <w:rPr>
                <w:rFonts w:ascii="Arial" w:hAnsi="Arial" w:cs="Arial"/>
              </w:rPr>
              <w:t>$60</w:t>
            </w:r>
          </w:p>
        </w:tc>
      </w:tr>
      <w:tr w:rsidR="009C09C8" w:rsidRPr="0063606D" w14:paraId="7B7E7F20" w14:textId="77777777" w:rsidTr="27C35185">
        <w:trPr>
          <w:trHeight w:val="525"/>
          <w:jc w:val="center"/>
        </w:trPr>
        <w:tc>
          <w:tcPr>
            <w:tcW w:w="5585" w:type="dxa"/>
            <w:shd w:val="clear" w:color="auto" w:fill="FFFFFF" w:themeFill="background1"/>
            <w:vAlign w:val="center"/>
          </w:tcPr>
          <w:p w14:paraId="406B7E8E" w14:textId="07EEF4A6" w:rsidR="009C09C8" w:rsidRPr="00882782" w:rsidRDefault="06B610DC" w:rsidP="00882782">
            <w:pPr>
              <w:pStyle w:val="NoSpacing"/>
              <w:jc w:val="both"/>
              <w:rPr>
                <w:rFonts w:ascii="Arial" w:hAnsi="Arial" w:cs="Arial"/>
                <w:color w:val="000000" w:themeColor="text1"/>
                <w:shd w:val="clear" w:color="auto" w:fill="FFFFFF"/>
              </w:rPr>
            </w:pPr>
            <w:r w:rsidRPr="00882782">
              <w:rPr>
                <w:rFonts w:ascii="Arial" w:hAnsi="Arial" w:cs="Arial"/>
                <w:color w:val="000000" w:themeColor="text1"/>
                <w:shd w:val="clear" w:color="auto" w:fill="FFFFFF"/>
              </w:rPr>
              <w:t>Redhead (medium lights)</w:t>
            </w:r>
          </w:p>
        </w:tc>
        <w:tc>
          <w:tcPr>
            <w:tcW w:w="1365" w:type="dxa"/>
            <w:tcBorders>
              <w:right w:val="single" w:sz="6" w:space="0" w:color="7F7F7F" w:themeColor="text1" w:themeTint="80"/>
            </w:tcBorders>
            <w:shd w:val="clear" w:color="auto" w:fill="FFFFFF" w:themeFill="background1"/>
            <w:vAlign w:val="center"/>
          </w:tcPr>
          <w:p w14:paraId="76E2F283" w14:textId="752C40C5" w:rsidR="009C09C8" w:rsidRPr="0063606D" w:rsidRDefault="06B610DC" w:rsidP="00882782">
            <w:pPr>
              <w:pStyle w:val="NoSpacing"/>
              <w:spacing w:line="259" w:lineRule="auto"/>
              <w:rPr>
                <w:rFonts w:ascii="Arial" w:hAnsi="Arial" w:cs="Arial"/>
              </w:rPr>
            </w:pPr>
            <w:r w:rsidRPr="0063606D">
              <w:rPr>
                <w:rFonts w:ascii="Arial" w:hAnsi="Arial" w:cs="Arial"/>
              </w:rPr>
              <w:t>$40</w:t>
            </w:r>
          </w:p>
        </w:tc>
      </w:tr>
      <w:tr w:rsidR="009C09C8" w:rsidRPr="0063606D" w14:paraId="085C4FF4" w14:textId="77777777" w:rsidTr="27C35185">
        <w:trPr>
          <w:trHeight w:val="525"/>
          <w:jc w:val="center"/>
        </w:trPr>
        <w:tc>
          <w:tcPr>
            <w:tcW w:w="5585" w:type="dxa"/>
            <w:tcBorders>
              <w:bottom w:val="single" w:sz="6" w:space="0" w:color="7F7F7F" w:themeColor="text1" w:themeTint="80"/>
            </w:tcBorders>
            <w:shd w:val="clear" w:color="auto" w:fill="FFFFFF" w:themeFill="background1"/>
            <w:vAlign w:val="center"/>
          </w:tcPr>
          <w:p w14:paraId="3EDFF26D" w14:textId="3DBDB5CF" w:rsidR="009C09C8" w:rsidRPr="00882782" w:rsidRDefault="06B610DC" w:rsidP="00882782">
            <w:pPr>
              <w:pStyle w:val="NoSpacing"/>
              <w:jc w:val="both"/>
              <w:rPr>
                <w:rFonts w:ascii="Arial" w:hAnsi="Arial" w:cs="Arial"/>
                <w:color w:val="000000" w:themeColor="text1"/>
                <w:shd w:val="clear" w:color="auto" w:fill="FFFFFF"/>
              </w:rPr>
            </w:pPr>
            <w:proofErr w:type="spellStart"/>
            <w:r w:rsidRPr="00882782">
              <w:rPr>
                <w:rFonts w:ascii="Arial" w:hAnsi="Arial" w:cs="Arial"/>
                <w:color w:val="000000" w:themeColor="text1"/>
                <w:shd w:val="clear" w:color="auto" w:fill="FFFFFF"/>
              </w:rPr>
              <w:t>Litepanel</w:t>
            </w:r>
            <w:proofErr w:type="spellEnd"/>
            <w:r w:rsidRPr="00882782">
              <w:rPr>
                <w:rFonts w:ascii="Arial" w:hAnsi="Arial" w:cs="Arial"/>
                <w:color w:val="000000" w:themeColor="text1"/>
                <w:shd w:val="clear" w:color="auto" w:fill="FFFFFF"/>
              </w:rPr>
              <w:t xml:space="preserve"> (small lights)</w:t>
            </w:r>
          </w:p>
        </w:tc>
        <w:tc>
          <w:tcPr>
            <w:tcW w:w="1365" w:type="dxa"/>
            <w:tcBorders>
              <w:bottom w:val="single" w:sz="6" w:space="0" w:color="7F7F7F" w:themeColor="text1" w:themeTint="80"/>
              <w:right w:val="single" w:sz="6" w:space="0" w:color="7F7F7F" w:themeColor="text1" w:themeTint="80"/>
            </w:tcBorders>
            <w:shd w:val="clear" w:color="auto" w:fill="FFFFFF" w:themeFill="background1"/>
            <w:vAlign w:val="center"/>
          </w:tcPr>
          <w:p w14:paraId="3064068E" w14:textId="31F4A3F0" w:rsidR="009C09C8" w:rsidRPr="0063606D" w:rsidRDefault="06B610DC" w:rsidP="00882782">
            <w:pPr>
              <w:pStyle w:val="NoSpacing"/>
              <w:spacing w:line="259" w:lineRule="auto"/>
              <w:rPr>
                <w:rFonts w:ascii="Arial" w:hAnsi="Arial" w:cs="Arial"/>
              </w:rPr>
            </w:pPr>
            <w:r w:rsidRPr="0063606D">
              <w:rPr>
                <w:rFonts w:ascii="Arial" w:hAnsi="Arial" w:cs="Arial"/>
              </w:rPr>
              <w:t>$40</w:t>
            </w:r>
          </w:p>
        </w:tc>
      </w:tr>
    </w:tbl>
    <w:p w14:paraId="2D598386" w14:textId="77777777" w:rsidR="009C09C8" w:rsidRPr="0063606D" w:rsidRDefault="009C09C8" w:rsidP="009045CE">
      <w:pPr>
        <w:pStyle w:val="NoSpacing"/>
        <w:rPr>
          <w:rFonts w:ascii="Arial" w:hAnsi="Arial" w:cs="Arial"/>
          <w:color w:val="000000" w:themeColor="text1"/>
        </w:rPr>
      </w:pPr>
    </w:p>
    <w:p w14:paraId="6B983E06" w14:textId="7621ACF9" w:rsidR="00376256" w:rsidRPr="0063606D" w:rsidRDefault="5CBDA623" w:rsidP="5CBDA623">
      <w:pPr>
        <w:pStyle w:val="NoSpacing"/>
        <w:spacing w:line="259" w:lineRule="auto"/>
        <w:rPr>
          <w:rFonts w:ascii="Arial" w:hAnsi="Arial" w:cs="Arial"/>
          <w:color w:val="000000" w:themeColor="text1"/>
        </w:rPr>
      </w:pPr>
      <w:r w:rsidRPr="0063606D">
        <w:rPr>
          <w:rFonts w:ascii="Arial" w:hAnsi="Arial" w:cs="Arial"/>
          <w:color w:val="000000" w:themeColor="text1"/>
        </w:rPr>
        <w:t xml:space="preserve">Two (2) students from Bus Stop Films, Accessible Film Studies Program </w:t>
      </w:r>
      <w:r w:rsidR="0063606D">
        <w:rPr>
          <w:rFonts w:ascii="Arial" w:hAnsi="Arial" w:cs="Arial"/>
          <w:color w:val="000000" w:themeColor="text1"/>
        </w:rPr>
        <w:t xml:space="preserve">may </w:t>
      </w:r>
      <w:r w:rsidRPr="0063606D">
        <w:rPr>
          <w:rFonts w:ascii="Arial" w:hAnsi="Arial" w:cs="Arial"/>
          <w:color w:val="000000" w:themeColor="text1"/>
        </w:rPr>
        <w:t xml:space="preserve">be engaged to work alongside the artists and provide up to 12 hours of general assistance during the pre-production and production phases of the project. </w:t>
      </w:r>
      <w:r w:rsidR="00BB2C35">
        <w:rPr>
          <w:rFonts w:ascii="Arial" w:hAnsi="Arial" w:cs="Arial"/>
          <w:color w:val="000000" w:themeColor="text1"/>
        </w:rPr>
        <w:t xml:space="preserve">This will be dependent on the location of the project and student availability. </w:t>
      </w:r>
      <w:r w:rsidRPr="0063606D">
        <w:rPr>
          <w:rFonts w:ascii="Arial" w:hAnsi="Arial" w:cs="Arial"/>
          <w:color w:val="000000" w:themeColor="text1"/>
        </w:rPr>
        <w:t xml:space="preserve">If necessary, support workers for the students may be supplied with costs met by the project.   </w:t>
      </w:r>
    </w:p>
    <w:p w14:paraId="4A905A19" w14:textId="77777777" w:rsidR="00376256" w:rsidRPr="0063606D" w:rsidRDefault="00376256" w:rsidP="00376256">
      <w:pPr>
        <w:pStyle w:val="NoSpacing"/>
        <w:rPr>
          <w:rFonts w:ascii="Arial" w:hAnsi="Arial" w:cs="Arial"/>
        </w:rPr>
      </w:pPr>
    </w:p>
    <w:p w14:paraId="1EDD5CE8" w14:textId="4F978BE5" w:rsidR="00376256" w:rsidRPr="0063606D" w:rsidRDefault="00376256" w:rsidP="00376256">
      <w:pPr>
        <w:pStyle w:val="NoSpacing"/>
        <w:rPr>
          <w:rFonts w:ascii="Arial" w:hAnsi="Arial" w:cs="Arial"/>
        </w:rPr>
      </w:pPr>
      <w:r w:rsidRPr="0063606D">
        <w:rPr>
          <w:rFonts w:ascii="Arial" w:hAnsi="Arial" w:cs="Arial"/>
        </w:rPr>
        <w:t>Applicants are welcome to augment their budget with other sources of funding (</w:t>
      </w:r>
      <w:proofErr w:type="gramStart"/>
      <w:r w:rsidRPr="0063606D">
        <w:rPr>
          <w:rFonts w:ascii="Arial" w:hAnsi="Arial" w:cs="Arial"/>
        </w:rPr>
        <w:t>e.g.</w:t>
      </w:r>
      <w:proofErr w:type="gramEnd"/>
      <w:r w:rsidRPr="0063606D">
        <w:rPr>
          <w:rFonts w:ascii="Arial" w:hAnsi="Arial" w:cs="Arial"/>
        </w:rPr>
        <w:t xml:space="preserve"> cash or in-kind support from individuals or businesses, NDIS funding for relevant access requirements, etc). These sources must be detailed in the final budget.</w:t>
      </w:r>
    </w:p>
    <w:p w14:paraId="333F0082" w14:textId="3B20114E" w:rsidR="0023521C" w:rsidRPr="0063606D" w:rsidRDefault="0023521C" w:rsidP="0023521C">
      <w:pPr>
        <w:pStyle w:val="NoSpacing"/>
        <w:rPr>
          <w:rFonts w:ascii="Arial" w:hAnsi="Arial" w:cs="Arial"/>
          <w:b/>
          <w:bCs/>
        </w:rPr>
      </w:pPr>
    </w:p>
    <w:p w14:paraId="1BAD7ADD" w14:textId="2C96EDDD" w:rsidR="00052BB4" w:rsidRPr="0063606D" w:rsidRDefault="06B610DC" w:rsidP="00052BB4">
      <w:pPr>
        <w:pStyle w:val="NoSpacing"/>
        <w:rPr>
          <w:rFonts w:ascii="Arial" w:hAnsi="Arial" w:cs="Arial"/>
        </w:rPr>
      </w:pPr>
      <w:r w:rsidRPr="0063606D">
        <w:rPr>
          <w:rFonts w:ascii="Arial" w:hAnsi="Arial" w:cs="Arial"/>
        </w:rPr>
        <w:t xml:space="preserve">All final artworks must be delivered in all accessible formats which include captioning, audio description and Auslan interpretation. There is $1500 in the production budget to cover these costs. </w:t>
      </w:r>
    </w:p>
    <w:p w14:paraId="4C656A1B" w14:textId="77777777" w:rsidR="00052BB4" w:rsidRPr="0063606D" w:rsidRDefault="00052BB4" w:rsidP="0023521C">
      <w:pPr>
        <w:pStyle w:val="NoSpacing"/>
        <w:rPr>
          <w:rFonts w:ascii="Arial" w:hAnsi="Arial" w:cs="Arial"/>
          <w:b/>
          <w:bCs/>
        </w:rPr>
      </w:pPr>
    </w:p>
    <w:p w14:paraId="7F83F9A9" w14:textId="64D3FA87" w:rsidR="0023521C" w:rsidRPr="0063606D" w:rsidRDefault="0023521C" w:rsidP="0023521C">
      <w:pPr>
        <w:pStyle w:val="NoSpacing"/>
        <w:rPr>
          <w:rFonts w:ascii="Arial" w:hAnsi="Arial" w:cs="Arial"/>
          <w:b/>
          <w:bCs/>
        </w:rPr>
      </w:pPr>
      <w:r w:rsidRPr="0063606D">
        <w:rPr>
          <w:rFonts w:ascii="Arial" w:hAnsi="Arial" w:cs="Arial"/>
          <w:b/>
          <w:bCs/>
        </w:rPr>
        <w:t>Budget Template &amp; Sample Budget</w:t>
      </w:r>
    </w:p>
    <w:p w14:paraId="050DC6BA" w14:textId="77777777" w:rsidR="0023521C" w:rsidRPr="0063606D" w:rsidRDefault="0023521C" w:rsidP="0023521C">
      <w:pPr>
        <w:pStyle w:val="NoSpacing"/>
        <w:rPr>
          <w:rFonts w:ascii="Arial" w:hAnsi="Arial" w:cs="Arial"/>
        </w:rPr>
      </w:pPr>
    </w:p>
    <w:p w14:paraId="7C8D8AA2" w14:textId="0A53F8A1" w:rsidR="0023521C" w:rsidRPr="0063606D" w:rsidRDefault="5CBDA623" w:rsidP="06B610DC">
      <w:pPr>
        <w:pStyle w:val="NoSpacing"/>
        <w:rPr>
          <w:rFonts w:ascii="Arial" w:hAnsi="Arial" w:cs="Arial"/>
          <w:b/>
          <w:bCs/>
        </w:rPr>
      </w:pPr>
      <w:r w:rsidRPr="0063606D">
        <w:rPr>
          <w:rFonts w:ascii="Arial" w:hAnsi="Arial" w:cs="Arial"/>
        </w:rPr>
        <w:t xml:space="preserve">You can access a budget template and sample budget </w:t>
      </w:r>
      <w:hyperlink r:id="rId14" w:history="1">
        <w:r w:rsidRPr="00A851C4">
          <w:rPr>
            <w:rStyle w:val="Hyperlink"/>
            <w:rFonts w:ascii="Arial" w:hAnsi="Arial" w:cs="Arial"/>
          </w:rPr>
          <w:t>here</w:t>
        </w:r>
      </w:hyperlink>
      <w:r w:rsidR="00A851C4">
        <w:rPr>
          <w:rFonts w:ascii="Arial" w:hAnsi="Arial" w:cs="Arial"/>
        </w:rPr>
        <w:t>.</w:t>
      </w:r>
    </w:p>
    <w:p w14:paraId="03DE9E1F" w14:textId="09B07FA5" w:rsidR="00376256" w:rsidRPr="0063606D" w:rsidRDefault="00376256" w:rsidP="00376256">
      <w:pPr>
        <w:pStyle w:val="NoSpacing"/>
        <w:rPr>
          <w:rFonts w:ascii="Arial" w:hAnsi="Arial" w:cs="Arial"/>
        </w:rPr>
      </w:pPr>
    </w:p>
    <w:p w14:paraId="7E445356" w14:textId="77777777" w:rsidR="005A032C" w:rsidRPr="0063606D" w:rsidRDefault="005A032C" w:rsidP="009045CE">
      <w:pPr>
        <w:pStyle w:val="NoSpacing"/>
        <w:rPr>
          <w:rFonts w:ascii="Arial" w:hAnsi="Arial" w:cs="Arial"/>
        </w:rPr>
      </w:pPr>
    </w:p>
    <w:p w14:paraId="1FE135DE" w14:textId="09757673" w:rsidR="54BEBCB8" w:rsidRPr="0063606D" w:rsidRDefault="54BEBCB8" w:rsidP="54BEBCB8">
      <w:pPr>
        <w:pStyle w:val="NoSpacing"/>
        <w:rPr>
          <w:rFonts w:ascii="Arial" w:hAnsi="Arial" w:cs="Arial"/>
          <w:b/>
          <w:bCs/>
        </w:rPr>
      </w:pPr>
    </w:p>
    <w:p w14:paraId="6A7CD6B3" w14:textId="5F0CD3BE" w:rsidR="54BEBCB8" w:rsidRPr="0063606D" w:rsidRDefault="54BEBCB8" w:rsidP="54BEBCB8">
      <w:pPr>
        <w:pStyle w:val="NoSpacing"/>
        <w:rPr>
          <w:rFonts w:ascii="Arial" w:hAnsi="Arial" w:cs="Arial"/>
          <w:b/>
          <w:bCs/>
        </w:rPr>
      </w:pPr>
    </w:p>
    <w:p w14:paraId="14713FA1" w14:textId="01403CA0" w:rsidR="54BEBCB8" w:rsidRPr="0063606D" w:rsidRDefault="54BEBCB8" w:rsidP="54BEBCB8">
      <w:pPr>
        <w:pStyle w:val="NoSpacing"/>
        <w:rPr>
          <w:rFonts w:ascii="Arial" w:hAnsi="Arial" w:cs="Arial"/>
          <w:b/>
          <w:bCs/>
        </w:rPr>
      </w:pPr>
    </w:p>
    <w:p w14:paraId="52B55D47" w14:textId="5972657B" w:rsidR="54BEBCB8" w:rsidRPr="0063606D" w:rsidRDefault="54BEBCB8" w:rsidP="54BEBCB8">
      <w:pPr>
        <w:pStyle w:val="NoSpacing"/>
        <w:rPr>
          <w:rFonts w:ascii="Arial" w:hAnsi="Arial" w:cs="Arial"/>
          <w:b/>
          <w:bCs/>
        </w:rPr>
      </w:pPr>
    </w:p>
    <w:p w14:paraId="1D388ABF" w14:textId="129E30EC" w:rsidR="54BEBCB8" w:rsidRPr="0063606D" w:rsidRDefault="54BEBCB8" w:rsidP="54BEBCB8">
      <w:pPr>
        <w:pStyle w:val="NoSpacing"/>
        <w:rPr>
          <w:rFonts w:ascii="Arial" w:hAnsi="Arial" w:cs="Arial"/>
          <w:b/>
          <w:bCs/>
        </w:rPr>
      </w:pPr>
    </w:p>
    <w:p w14:paraId="27E7FB52" w14:textId="72037D92" w:rsidR="00376256" w:rsidRPr="0063606D" w:rsidRDefault="06B610DC" w:rsidP="06B610DC">
      <w:pPr>
        <w:pStyle w:val="NoSpacing"/>
        <w:rPr>
          <w:rFonts w:ascii="Arial" w:eastAsia="Times New Roman" w:hAnsi="Arial" w:cs="Arial"/>
          <w:b/>
          <w:bCs/>
        </w:rPr>
      </w:pPr>
      <w:r w:rsidRPr="0063606D">
        <w:rPr>
          <w:rFonts w:ascii="Arial" w:hAnsi="Arial" w:cs="Arial"/>
          <w:b/>
          <w:bCs/>
        </w:rPr>
        <w:t xml:space="preserve">7. SELECTION CRITERIA &amp; PROCESS </w:t>
      </w:r>
    </w:p>
    <w:p w14:paraId="09A131D0" w14:textId="77777777" w:rsidR="00376256" w:rsidRPr="0063606D" w:rsidRDefault="00376256" w:rsidP="00376256">
      <w:pPr>
        <w:pStyle w:val="NoSpacing"/>
        <w:rPr>
          <w:rFonts w:ascii="Arial" w:hAnsi="Arial" w:cs="Arial"/>
        </w:rPr>
      </w:pPr>
    </w:p>
    <w:p w14:paraId="0800B4CF" w14:textId="77777777" w:rsidR="00376256" w:rsidRPr="0063606D" w:rsidRDefault="00376256" w:rsidP="00376256">
      <w:pPr>
        <w:pStyle w:val="NoSpacing"/>
        <w:rPr>
          <w:rFonts w:ascii="Arial" w:eastAsia="Times New Roman" w:hAnsi="Arial" w:cs="Arial"/>
        </w:rPr>
      </w:pPr>
      <w:r w:rsidRPr="0063606D">
        <w:rPr>
          <w:rFonts w:ascii="Arial" w:hAnsi="Arial" w:cs="Arial"/>
        </w:rPr>
        <w:t>Applications will be assessed using the following criteria:</w:t>
      </w:r>
    </w:p>
    <w:p w14:paraId="1E251E2D" w14:textId="77777777" w:rsidR="00376256" w:rsidRPr="0063606D" w:rsidRDefault="00376256" w:rsidP="00376256">
      <w:pPr>
        <w:pStyle w:val="NoSpacing"/>
        <w:numPr>
          <w:ilvl w:val="0"/>
          <w:numId w:val="8"/>
        </w:numPr>
        <w:rPr>
          <w:rFonts w:ascii="Arial" w:hAnsi="Arial" w:cs="Arial"/>
          <w:lang w:val="en-GB" w:eastAsia="en-GB"/>
        </w:rPr>
      </w:pPr>
      <w:r w:rsidRPr="0063606D">
        <w:rPr>
          <w:rFonts w:ascii="Arial" w:hAnsi="Arial" w:cs="Arial"/>
          <w:lang w:val="en-GB" w:eastAsia="en-GB"/>
        </w:rPr>
        <w:t>Artistic standing of the applicant</w:t>
      </w:r>
    </w:p>
    <w:p w14:paraId="110367F0" w14:textId="77777777" w:rsidR="00376256" w:rsidRPr="0063606D" w:rsidRDefault="00376256" w:rsidP="00376256">
      <w:pPr>
        <w:pStyle w:val="NoSpacing"/>
        <w:numPr>
          <w:ilvl w:val="0"/>
          <w:numId w:val="8"/>
        </w:numPr>
        <w:rPr>
          <w:rFonts w:ascii="Arial" w:hAnsi="Arial" w:cs="Arial"/>
          <w:lang w:val="en-GB" w:eastAsia="en-GB"/>
        </w:rPr>
      </w:pPr>
      <w:r w:rsidRPr="0063606D">
        <w:rPr>
          <w:rFonts w:ascii="Arial" w:hAnsi="Arial" w:cs="Arial"/>
          <w:lang w:val="en-GB" w:eastAsia="en-GB"/>
        </w:rPr>
        <w:t>Creative merit of the project concept</w:t>
      </w:r>
    </w:p>
    <w:p w14:paraId="4AB70F85" w14:textId="77777777" w:rsidR="00376256" w:rsidRPr="0063606D" w:rsidRDefault="00376256" w:rsidP="00376256">
      <w:pPr>
        <w:pStyle w:val="NoSpacing"/>
        <w:numPr>
          <w:ilvl w:val="0"/>
          <w:numId w:val="8"/>
        </w:numPr>
        <w:rPr>
          <w:rFonts w:ascii="Arial" w:hAnsi="Arial" w:cs="Arial"/>
          <w:lang w:val="en-GB" w:eastAsia="en-GB"/>
        </w:rPr>
      </w:pPr>
      <w:r w:rsidRPr="0063606D">
        <w:rPr>
          <w:rFonts w:ascii="Arial" w:hAnsi="Arial" w:cs="Arial"/>
          <w:lang w:val="en-GB" w:eastAsia="en-GB"/>
        </w:rPr>
        <w:t>Benefit of the project to the applicant’s professional development</w:t>
      </w:r>
    </w:p>
    <w:p w14:paraId="6BDB3708" w14:textId="77777777" w:rsidR="00376256" w:rsidRPr="0063606D" w:rsidRDefault="00376256" w:rsidP="00376256">
      <w:pPr>
        <w:pStyle w:val="NoSpacing"/>
        <w:numPr>
          <w:ilvl w:val="0"/>
          <w:numId w:val="8"/>
        </w:numPr>
        <w:rPr>
          <w:rFonts w:ascii="Arial" w:hAnsi="Arial" w:cs="Arial"/>
          <w:lang w:val="en-GB" w:eastAsia="en-GB"/>
        </w:rPr>
      </w:pPr>
      <w:r w:rsidRPr="0063606D">
        <w:rPr>
          <w:rFonts w:ascii="Arial" w:hAnsi="Arial" w:cs="Arial"/>
          <w:lang w:val="en-GB" w:eastAsia="en-GB"/>
        </w:rPr>
        <w:t xml:space="preserve">Ability to deliver the project on time and on budget </w:t>
      </w:r>
    </w:p>
    <w:p w14:paraId="53DB2651" w14:textId="77777777" w:rsidR="00376256" w:rsidRPr="0063606D" w:rsidRDefault="00376256" w:rsidP="00376256">
      <w:pPr>
        <w:pStyle w:val="NoSpacing"/>
        <w:numPr>
          <w:ilvl w:val="0"/>
          <w:numId w:val="8"/>
        </w:numPr>
        <w:rPr>
          <w:rFonts w:ascii="Arial" w:hAnsi="Arial" w:cs="Arial"/>
          <w:lang w:val="en-GB" w:eastAsia="en-GB"/>
        </w:rPr>
      </w:pPr>
      <w:r w:rsidRPr="0063606D">
        <w:rPr>
          <w:rFonts w:ascii="Arial" w:hAnsi="Arial" w:cs="Arial"/>
          <w:lang w:val="en-GB" w:eastAsia="en-GB"/>
        </w:rPr>
        <w:t>Suitability of the project for Prototype programming</w:t>
      </w:r>
    </w:p>
    <w:p w14:paraId="1959C75F" w14:textId="77777777" w:rsidR="00376256" w:rsidRPr="0063606D" w:rsidRDefault="00376256" w:rsidP="00376256">
      <w:pPr>
        <w:pStyle w:val="NoSpacing"/>
        <w:rPr>
          <w:rFonts w:ascii="Arial" w:hAnsi="Arial" w:cs="Arial"/>
        </w:rPr>
      </w:pPr>
    </w:p>
    <w:p w14:paraId="2442481A" w14:textId="6338E88C" w:rsidR="00376256" w:rsidRPr="0063606D" w:rsidRDefault="06B610DC" w:rsidP="06B610DC">
      <w:pPr>
        <w:pStyle w:val="NoSpacing"/>
        <w:rPr>
          <w:rFonts w:ascii="Arial" w:eastAsia="Times New Roman" w:hAnsi="Arial" w:cs="Arial"/>
          <w:lang w:val="en-GB" w:eastAsia="en-GB"/>
        </w:rPr>
      </w:pPr>
      <w:r w:rsidRPr="0063606D">
        <w:rPr>
          <w:rFonts w:ascii="Arial" w:hAnsi="Arial" w:cs="Arial"/>
        </w:rPr>
        <w:t xml:space="preserve">Applications will be assessed by a </w:t>
      </w:r>
      <w:r w:rsidRPr="0063606D">
        <w:rPr>
          <w:rFonts w:ascii="Arial" w:eastAsia="Times New Roman" w:hAnsi="Arial" w:cs="Arial"/>
        </w:rPr>
        <w:t xml:space="preserve">panel including </w:t>
      </w:r>
      <w:r w:rsidRPr="0063606D">
        <w:rPr>
          <w:rFonts w:ascii="Arial" w:hAnsi="Arial" w:cs="Arial"/>
        </w:rPr>
        <w:t>the mentor, Accessible Arts staff and other industry experts.</w:t>
      </w:r>
    </w:p>
    <w:p w14:paraId="1DD4D6F4" w14:textId="77777777" w:rsidR="00376256" w:rsidRPr="0063606D" w:rsidRDefault="00376256" w:rsidP="00376256">
      <w:pPr>
        <w:pStyle w:val="NoSpacing"/>
        <w:rPr>
          <w:rFonts w:ascii="Arial" w:eastAsia="Times New Roman" w:hAnsi="Arial" w:cs="Arial"/>
        </w:rPr>
      </w:pPr>
    </w:p>
    <w:p w14:paraId="09470963" w14:textId="614CE04F" w:rsidR="00376256" w:rsidRPr="0063606D" w:rsidRDefault="5CBDA623" w:rsidP="00376256">
      <w:pPr>
        <w:pStyle w:val="NoSpacing"/>
        <w:rPr>
          <w:rFonts w:ascii="Arial" w:eastAsia="Times New Roman" w:hAnsi="Arial" w:cs="Arial"/>
        </w:rPr>
      </w:pPr>
      <w:r w:rsidRPr="0063606D">
        <w:rPr>
          <w:rFonts w:ascii="Arial" w:eastAsia="Times New Roman" w:hAnsi="Arial" w:cs="Arial"/>
        </w:rPr>
        <w:t xml:space="preserve">All applicants will be notified of the results in </w:t>
      </w:r>
      <w:r w:rsidRPr="0063606D">
        <w:rPr>
          <w:rFonts w:ascii="Arial" w:hAnsi="Arial" w:cs="Arial"/>
        </w:rPr>
        <w:t>May 2022.</w:t>
      </w:r>
      <w:r w:rsidRPr="0063606D">
        <w:rPr>
          <w:rFonts w:ascii="Arial" w:eastAsia="Times New Roman" w:hAnsi="Arial" w:cs="Arial"/>
        </w:rPr>
        <w:t xml:space="preserve"> </w:t>
      </w:r>
    </w:p>
    <w:p w14:paraId="053FDE08" w14:textId="77777777" w:rsidR="00376256" w:rsidRPr="0063606D" w:rsidRDefault="00376256" w:rsidP="00376256">
      <w:pPr>
        <w:pStyle w:val="NoSpacing"/>
        <w:rPr>
          <w:rFonts w:ascii="Arial" w:hAnsi="Arial" w:cs="Arial"/>
        </w:rPr>
      </w:pPr>
    </w:p>
    <w:p w14:paraId="7E357BD2" w14:textId="7E315CD8" w:rsidR="00376256" w:rsidRPr="0063606D" w:rsidRDefault="6704838A" w:rsidP="54BEBCB8">
      <w:pPr>
        <w:rPr>
          <w:rFonts w:ascii="Arial" w:hAnsi="Arial" w:cs="Arial"/>
        </w:rPr>
      </w:pPr>
      <w:r w:rsidRPr="6704838A">
        <w:rPr>
          <w:rFonts w:ascii="Arial" w:hAnsi="Arial" w:cs="Arial"/>
        </w:rPr>
        <w:t>Successful applicants will be required to enter into an agreement which will contain additional terms and conditions in accordance with existing policies of Accessible Arts, MCA, Prototype, Bus Stop Films and A.C.E.</w:t>
      </w:r>
    </w:p>
    <w:p w14:paraId="64DC19DA" w14:textId="77777777" w:rsidR="00376256" w:rsidRPr="0063606D" w:rsidRDefault="00376256" w:rsidP="00376256">
      <w:pPr>
        <w:pStyle w:val="NoSpacing"/>
        <w:rPr>
          <w:rFonts w:ascii="Arial" w:hAnsi="Arial" w:cs="Arial"/>
          <w:lang w:val="en-GB" w:eastAsia="en-GB"/>
        </w:rPr>
      </w:pPr>
    </w:p>
    <w:p w14:paraId="5B1C6571" w14:textId="08398693" w:rsidR="00290F47" w:rsidRPr="0063606D" w:rsidRDefault="06B610DC" w:rsidP="00376256">
      <w:pPr>
        <w:pStyle w:val="NoSpacing"/>
        <w:rPr>
          <w:rFonts w:ascii="Arial" w:hAnsi="Arial" w:cs="Arial"/>
          <w:lang w:val="en-GB" w:eastAsia="en-GB"/>
        </w:rPr>
      </w:pPr>
      <w:r w:rsidRPr="0063606D">
        <w:rPr>
          <w:rFonts w:ascii="Arial" w:hAnsi="Arial" w:cs="Arial"/>
          <w:lang w:val="en-GB" w:eastAsia="en-GB"/>
        </w:rPr>
        <w:t>The successful applicant must provide Accessible Arts and the MCA with permission to screen and share the artwork created through the ArtScreen initiative. This will include a 3-day screening in the MCA’s Veolia Lecture Theatre from December 2-4, 2022.</w:t>
      </w:r>
    </w:p>
    <w:p w14:paraId="3EA64DCE" w14:textId="77777777" w:rsidR="00290F47" w:rsidRPr="0063606D" w:rsidRDefault="00290F47" w:rsidP="00376256">
      <w:pPr>
        <w:pStyle w:val="NoSpacing"/>
        <w:rPr>
          <w:rFonts w:ascii="Arial" w:hAnsi="Arial" w:cs="Arial"/>
          <w:lang w:val="en-GB" w:eastAsia="en-GB"/>
        </w:rPr>
      </w:pPr>
    </w:p>
    <w:p w14:paraId="6AD8B60E" w14:textId="47EFEFE8" w:rsidR="00376256" w:rsidRPr="0063606D" w:rsidRDefault="06B610DC" w:rsidP="00376256">
      <w:pPr>
        <w:pStyle w:val="NoSpacing"/>
        <w:rPr>
          <w:rFonts w:ascii="Arial" w:hAnsi="Arial" w:cs="Arial"/>
          <w:lang w:val="en-GB" w:eastAsia="en-GB"/>
        </w:rPr>
      </w:pPr>
      <w:r w:rsidRPr="0063606D">
        <w:rPr>
          <w:rFonts w:ascii="Arial" w:hAnsi="Arial" w:cs="Arial"/>
          <w:lang w:val="en-GB" w:eastAsia="en-GB"/>
        </w:rPr>
        <w:t xml:space="preserve">If selected by Prototype, an agreement will then be made between Prototype and the successful artist in relation to an online exhibition. </w:t>
      </w:r>
    </w:p>
    <w:p w14:paraId="16CD2C94" w14:textId="77777777" w:rsidR="00376256" w:rsidRPr="0063606D" w:rsidRDefault="00376256" w:rsidP="00376256">
      <w:pPr>
        <w:pStyle w:val="NoSpacing"/>
        <w:rPr>
          <w:rFonts w:ascii="Arial" w:hAnsi="Arial" w:cs="Arial"/>
          <w:lang w:val="en-GB" w:eastAsia="en-GB"/>
        </w:rPr>
      </w:pPr>
    </w:p>
    <w:p w14:paraId="5833D60C" w14:textId="621B3CC2" w:rsidR="00376256" w:rsidRPr="0063606D" w:rsidRDefault="00376256" w:rsidP="00376256">
      <w:pPr>
        <w:pStyle w:val="NoSpacing"/>
        <w:rPr>
          <w:rFonts w:ascii="Arial" w:hAnsi="Arial" w:cs="Arial"/>
          <w:lang w:val="en-GB" w:eastAsia="en-GB"/>
        </w:rPr>
      </w:pPr>
      <w:r w:rsidRPr="0063606D">
        <w:rPr>
          <w:rFonts w:ascii="Arial" w:hAnsi="Arial" w:cs="Arial"/>
          <w:lang w:val="en-GB" w:eastAsia="en-GB"/>
        </w:rPr>
        <w:t xml:space="preserve">For the purposes of promoting ArtScreen, the successful applicant must also agree to make themselves available for interviews, </w:t>
      </w:r>
      <w:proofErr w:type="gramStart"/>
      <w:r w:rsidRPr="0063606D">
        <w:rPr>
          <w:rFonts w:ascii="Arial" w:hAnsi="Arial" w:cs="Arial"/>
          <w:lang w:val="en-GB" w:eastAsia="en-GB"/>
        </w:rPr>
        <w:t>filming</w:t>
      </w:r>
      <w:proofErr w:type="gramEnd"/>
      <w:r w:rsidRPr="0063606D">
        <w:rPr>
          <w:rFonts w:ascii="Arial" w:hAnsi="Arial" w:cs="Arial"/>
          <w:lang w:val="en-GB" w:eastAsia="en-GB"/>
        </w:rPr>
        <w:t xml:space="preserve"> and other social media opportunities. </w:t>
      </w:r>
      <w:r w:rsidR="00CF44EF">
        <w:rPr>
          <w:rFonts w:ascii="Arial" w:hAnsi="Arial" w:cs="Arial"/>
          <w:lang w:val="en-GB" w:eastAsia="en-GB"/>
        </w:rPr>
        <w:br/>
      </w:r>
    </w:p>
    <w:p w14:paraId="67023BC9" w14:textId="1303518C" w:rsidR="00721202" w:rsidRPr="0063606D" w:rsidRDefault="00721202" w:rsidP="00376256">
      <w:pPr>
        <w:pStyle w:val="NoSpacing"/>
        <w:rPr>
          <w:rFonts w:ascii="Arial" w:hAnsi="Arial" w:cs="Arial"/>
          <w:lang w:val="en-GB" w:eastAsia="en-GB"/>
        </w:rPr>
      </w:pPr>
    </w:p>
    <w:p w14:paraId="75349EF9" w14:textId="70F8F171" w:rsidR="00721202" w:rsidRPr="0063606D" w:rsidRDefault="06B610DC" w:rsidP="06B610DC">
      <w:pPr>
        <w:pStyle w:val="NoSpacing"/>
        <w:rPr>
          <w:rFonts w:ascii="Arial" w:eastAsia="Times New Roman" w:hAnsi="Arial" w:cs="Arial"/>
          <w:b/>
          <w:bCs/>
          <w:lang w:val="en-US"/>
        </w:rPr>
      </w:pPr>
      <w:r w:rsidRPr="0063606D">
        <w:rPr>
          <w:rFonts w:ascii="Arial" w:hAnsi="Arial" w:cs="Arial"/>
          <w:b/>
          <w:bCs/>
          <w:lang w:val="en-US"/>
        </w:rPr>
        <w:t>8. WHEN TO APPLY</w:t>
      </w:r>
    </w:p>
    <w:p w14:paraId="7EC3A9C5" w14:textId="77777777" w:rsidR="00721202" w:rsidRPr="0063606D" w:rsidRDefault="00721202" w:rsidP="00721202">
      <w:pPr>
        <w:pStyle w:val="NoSpacing"/>
        <w:rPr>
          <w:rFonts w:ascii="Arial" w:eastAsia="Times New Roman" w:hAnsi="Arial" w:cs="Arial"/>
          <w:lang w:val="en-US"/>
        </w:rPr>
      </w:pPr>
    </w:p>
    <w:p w14:paraId="3354D963" w14:textId="6F726BFD" w:rsidR="00CF44EF" w:rsidRDefault="0D92936F" w:rsidP="00721202">
      <w:pPr>
        <w:pStyle w:val="NoSpacing"/>
        <w:rPr>
          <w:rFonts w:ascii="Arial" w:eastAsia="Times New Roman" w:hAnsi="Arial" w:cs="Arial"/>
          <w:b/>
          <w:bCs/>
          <w:lang w:val="en-US"/>
        </w:rPr>
      </w:pPr>
      <w:r w:rsidRPr="0063606D">
        <w:rPr>
          <w:rFonts w:ascii="Arial" w:eastAsia="Times New Roman" w:hAnsi="Arial" w:cs="Arial"/>
          <w:lang w:val="en-US"/>
        </w:rPr>
        <w:t xml:space="preserve">Applications close at </w:t>
      </w:r>
      <w:r w:rsidR="00A851C4">
        <w:rPr>
          <w:rFonts w:ascii="Arial" w:eastAsia="Times New Roman" w:hAnsi="Arial" w:cs="Arial"/>
          <w:b/>
          <w:bCs/>
          <w:lang w:val="en-US"/>
        </w:rPr>
        <w:t>midnight</w:t>
      </w:r>
      <w:r w:rsidRPr="0063606D">
        <w:rPr>
          <w:rFonts w:ascii="Arial" w:eastAsia="Times New Roman" w:hAnsi="Arial" w:cs="Arial"/>
          <w:b/>
          <w:bCs/>
          <w:lang w:val="en-US"/>
        </w:rPr>
        <w:t xml:space="preserve"> on Tuesday</w:t>
      </w:r>
      <w:r w:rsidR="00A851C4">
        <w:rPr>
          <w:rFonts w:ascii="Arial" w:eastAsia="Times New Roman" w:hAnsi="Arial" w:cs="Arial"/>
          <w:b/>
          <w:bCs/>
          <w:lang w:val="en-US"/>
        </w:rPr>
        <w:t xml:space="preserve"> 26</w:t>
      </w:r>
      <w:r w:rsidRPr="0063606D">
        <w:rPr>
          <w:rFonts w:ascii="Arial" w:eastAsia="Times New Roman" w:hAnsi="Arial" w:cs="Arial"/>
          <w:b/>
          <w:bCs/>
          <w:lang w:val="en-US"/>
        </w:rPr>
        <w:t xml:space="preserve"> April</w:t>
      </w:r>
      <w:r w:rsidR="00A851C4">
        <w:rPr>
          <w:rFonts w:ascii="Arial" w:eastAsia="Times New Roman" w:hAnsi="Arial" w:cs="Arial"/>
          <w:b/>
          <w:bCs/>
          <w:lang w:val="en-US"/>
        </w:rPr>
        <w:t xml:space="preserve"> 2022.</w:t>
      </w:r>
    </w:p>
    <w:p w14:paraId="319A6E9B" w14:textId="49F6B6BE" w:rsidR="00824364" w:rsidRPr="00CF44EF" w:rsidRDefault="00CF44EF" w:rsidP="00CF44EF">
      <w:pPr>
        <w:rPr>
          <w:rFonts w:ascii="Arial" w:hAnsi="Arial" w:cs="Arial"/>
          <w:b/>
          <w:bCs/>
          <w:lang w:val="en-US"/>
        </w:rPr>
      </w:pPr>
      <w:r>
        <w:rPr>
          <w:rFonts w:ascii="Arial" w:hAnsi="Arial" w:cs="Arial"/>
          <w:b/>
          <w:bCs/>
          <w:lang w:val="en-US"/>
        </w:rPr>
        <w:br w:type="page"/>
      </w:r>
    </w:p>
    <w:p w14:paraId="0CB383A1" w14:textId="1D9A0A09" w:rsidR="00747435" w:rsidRPr="0063606D" w:rsidRDefault="06B610DC" w:rsidP="06B610DC">
      <w:pPr>
        <w:pStyle w:val="NoSpacing"/>
        <w:rPr>
          <w:rFonts w:ascii="Arial" w:eastAsia="Times New Roman" w:hAnsi="Arial" w:cs="Arial"/>
          <w:b/>
          <w:bCs/>
        </w:rPr>
      </w:pPr>
      <w:r w:rsidRPr="0063606D">
        <w:rPr>
          <w:rFonts w:ascii="Arial" w:hAnsi="Arial" w:cs="Arial"/>
          <w:b/>
          <w:bCs/>
        </w:rPr>
        <w:lastRenderedPageBreak/>
        <w:t>9. HOW TO APPLY</w:t>
      </w:r>
    </w:p>
    <w:p w14:paraId="5DCD6CB0" w14:textId="0DA1306F" w:rsidR="00747435" w:rsidRPr="0063606D" w:rsidRDefault="00747435" w:rsidP="00331AE7">
      <w:pPr>
        <w:pStyle w:val="NoSpacing"/>
        <w:rPr>
          <w:rFonts w:ascii="Arial" w:hAnsi="Arial" w:cs="Arial"/>
        </w:rPr>
      </w:pPr>
    </w:p>
    <w:p w14:paraId="0D27A31A" w14:textId="60482AC9" w:rsidR="0073736C" w:rsidRPr="00011535" w:rsidRDefault="5CBDA623" w:rsidP="06B610DC">
      <w:pPr>
        <w:pStyle w:val="NoSpacing"/>
        <w:rPr>
          <w:rFonts w:ascii="Arial" w:hAnsi="Arial" w:cs="Arial"/>
          <w:highlight w:val="yellow"/>
        </w:rPr>
      </w:pPr>
      <w:r w:rsidRPr="0063606D">
        <w:rPr>
          <w:rFonts w:ascii="Arial" w:hAnsi="Arial" w:cs="Arial"/>
        </w:rPr>
        <w:t>Applications can be made</w:t>
      </w:r>
      <w:r w:rsidR="00111823">
        <w:rPr>
          <w:rFonts w:ascii="Arial" w:hAnsi="Arial" w:cs="Arial"/>
        </w:rPr>
        <w:t xml:space="preserve"> via Survey Monkey</w:t>
      </w:r>
      <w:r w:rsidRPr="0063606D">
        <w:rPr>
          <w:rFonts w:ascii="Arial" w:hAnsi="Arial" w:cs="Arial"/>
        </w:rPr>
        <w:t xml:space="preserve"> </w:t>
      </w:r>
      <w:hyperlink r:id="rId15" w:history="1">
        <w:r w:rsidRPr="00111823">
          <w:rPr>
            <w:rStyle w:val="Hyperlink"/>
            <w:rFonts w:ascii="Arial" w:hAnsi="Arial" w:cs="Arial"/>
          </w:rPr>
          <w:t>here</w:t>
        </w:r>
      </w:hyperlink>
      <w:r w:rsidR="00111823">
        <w:rPr>
          <w:rFonts w:ascii="Arial" w:hAnsi="Arial" w:cs="Arial"/>
        </w:rPr>
        <w:t>.</w:t>
      </w:r>
    </w:p>
    <w:p w14:paraId="01060E6F" w14:textId="20C1167D" w:rsidR="00747435" w:rsidRPr="0063606D" w:rsidRDefault="5CBDA623" w:rsidP="00331AE7">
      <w:pPr>
        <w:pStyle w:val="NoSpacing"/>
        <w:rPr>
          <w:rFonts w:ascii="Arial" w:eastAsia="Times New Roman" w:hAnsi="Arial" w:cs="Arial"/>
        </w:rPr>
      </w:pPr>
      <w:r w:rsidRPr="0063606D">
        <w:rPr>
          <w:rFonts w:ascii="Arial" w:hAnsi="Arial" w:cs="Arial"/>
        </w:rPr>
        <w:t>In the application, you will be asked to provide the following:</w:t>
      </w:r>
    </w:p>
    <w:p w14:paraId="1D765518" w14:textId="30B08503" w:rsidR="5CBDA623" w:rsidRPr="00011535" w:rsidRDefault="5CBDA623" w:rsidP="5CBDA623">
      <w:pPr>
        <w:pStyle w:val="NoSpacing"/>
        <w:rPr>
          <w:rFonts w:ascii="Arial" w:eastAsia="Calibri" w:hAnsi="Arial" w:cs="Arial"/>
        </w:rPr>
      </w:pPr>
    </w:p>
    <w:p w14:paraId="4B1A64D0" w14:textId="02843ACB" w:rsidR="5CBDA623" w:rsidRPr="0063606D" w:rsidRDefault="5CBDA623" w:rsidP="5CBDA623">
      <w:pPr>
        <w:pStyle w:val="NoSpacing"/>
        <w:rPr>
          <w:rFonts w:ascii="Arial" w:eastAsia="Times New Roman" w:hAnsi="Arial" w:cs="Arial"/>
          <w:b/>
          <w:bCs/>
        </w:rPr>
      </w:pPr>
      <w:r w:rsidRPr="0063606D">
        <w:rPr>
          <w:rFonts w:ascii="Arial" w:eastAsia="Times New Roman" w:hAnsi="Arial" w:cs="Arial"/>
          <w:b/>
          <w:bCs/>
        </w:rPr>
        <w:t>Artist Bio</w:t>
      </w:r>
    </w:p>
    <w:p w14:paraId="6118BBAA" w14:textId="302087D3" w:rsidR="54BEBCB8" w:rsidRPr="00CF44EF" w:rsidRDefault="27C35185" w:rsidP="00CF44EF">
      <w:pPr>
        <w:pStyle w:val="NoSpacing"/>
        <w:numPr>
          <w:ilvl w:val="0"/>
          <w:numId w:val="4"/>
        </w:numPr>
        <w:rPr>
          <w:rFonts w:ascii="Arial" w:eastAsia="Times New Roman" w:hAnsi="Arial" w:cs="Arial"/>
        </w:rPr>
      </w:pPr>
      <w:r w:rsidRPr="27C35185">
        <w:rPr>
          <w:rFonts w:ascii="Arial" w:eastAsia="Times New Roman" w:hAnsi="Arial" w:cs="Arial"/>
        </w:rPr>
        <w:t>Your Artist biography, qualifications and CV</w:t>
      </w:r>
    </w:p>
    <w:p w14:paraId="025E91A9" w14:textId="105354D1" w:rsidR="27C35185" w:rsidRDefault="27C35185" w:rsidP="27C35185">
      <w:pPr>
        <w:pStyle w:val="NoSpacing"/>
        <w:rPr>
          <w:rFonts w:ascii="Arial" w:eastAsia="Times New Roman" w:hAnsi="Arial" w:cs="Arial"/>
          <w:b/>
          <w:bCs/>
        </w:rPr>
      </w:pPr>
    </w:p>
    <w:p w14:paraId="06E1B0A6" w14:textId="18618362" w:rsidR="00747435" w:rsidRPr="0063606D" w:rsidRDefault="00747435" w:rsidP="00331AE7">
      <w:pPr>
        <w:pStyle w:val="NoSpacing"/>
        <w:rPr>
          <w:rFonts w:ascii="Arial" w:eastAsia="Times New Roman" w:hAnsi="Arial" w:cs="Arial"/>
          <w:b/>
        </w:rPr>
      </w:pPr>
      <w:r w:rsidRPr="0063606D">
        <w:rPr>
          <w:rFonts w:ascii="Arial" w:eastAsia="Times New Roman" w:hAnsi="Arial" w:cs="Arial"/>
          <w:b/>
        </w:rPr>
        <w:t xml:space="preserve">Creative </w:t>
      </w:r>
      <w:r w:rsidR="003213D0" w:rsidRPr="0063606D">
        <w:rPr>
          <w:rFonts w:ascii="Arial" w:hAnsi="Arial" w:cs="Arial"/>
          <w:b/>
        </w:rPr>
        <w:t>Concept</w:t>
      </w:r>
      <w:r w:rsidR="00EC472B" w:rsidRPr="0063606D">
        <w:rPr>
          <w:rFonts w:ascii="Arial" w:hAnsi="Arial" w:cs="Arial"/>
          <w:b/>
        </w:rPr>
        <w:t xml:space="preserve"> </w:t>
      </w:r>
      <w:r w:rsidR="00EC472B" w:rsidRPr="0063606D">
        <w:rPr>
          <w:rFonts w:ascii="Arial" w:hAnsi="Arial" w:cs="Arial"/>
          <w:bCs/>
        </w:rPr>
        <w:t>(max. 500 words)</w:t>
      </w:r>
    </w:p>
    <w:p w14:paraId="1B4297A4" w14:textId="77777777" w:rsidR="00747435" w:rsidRPr="0063606D" w:rsidRDefault="00747435" w:rsidP="006E0715">
      <w:pPr>
        <w:pStyle w:val="NoSpacing"/>
        <w:numPr>
          <w:ilvl w:val="0"/>
          <w:numId w:val="4"/>
        </w:numPr>
        <w:rPr>
          <w:rFonts w:ascii="Arial" w:eastAsia="Times New Roman" w:hAnsi="Arial" w:cs="Arial"/>
        </w:rPr>
      </w:pPr>
      <w:r w:rsidRPr="0063606D">
        <w:rPr>
          <w:rFonts w:ascii="Arial" w:eastAsia="Times New Roman" w:hAnsi="Arial" w:cs="Arial"/>
        </w:rPr>
        <w:t>Your idea for the artwork</w:t>
      </w:r>
    </w:p>
    <w:p w14:paraId="64C01F0E" w14:textId="3AEE0680" w:rsidR="00747435" w:rsidRPr="0063606D" w:rsidRDefault="06B610DC" w:rsidP="006E0715">
      <w:pPr>
        <w:pStyle w:val="NoSpacing"/>
        <w:numPr>
          <w:ilvl w:val="0"/>
          <w:numId w:val="4"/>
        </w:numPr>
        <w:rPr>
          <w:rFonts w:ascii="Arial" w:eastAsia="Times New Roman" w:hAnsi="Arial" w:cs="Arial"/>
        </w:rPr>
      </w:pPr>
      <w:r w:rsidRPr="0063606D">
        <w:rPr>
          <w:rFonts w:ascii="Arial" w:eastAsia="Times New Roman" w:hAnsi="Arial" w:cs="Arial"/>
        </w:rPr>
        <w:t>How your proposal explores and responds to the themes of identity, access and social connectedness.</w:t>
      </w:r>
    </w:p>
    <w:p w14:paraId="397449EE" w14:textId="77777777" w:rsidR="00747435" w:rsidRPr="0063606D" w:rsidRDefault="00747435" w:rsidP="006E0715">
      <w:pPr>
        <w:pStyle w:val="NoSpacing"/>
        <w:numPr>
          <w:ilvl w:val="0"/>
          <w:numId w:val="4"/>
        </w:numPr>
        <w:rPr>
          <w:rFonts w:ascii="Arial" w:eastAsia="Times New Roman" w:hAnsi="Arial" w:cs="Arial"/>
        </w:rPr>
      </w:pPr>
      <w:r w:rsidRPr="0063606D">
        <w:rPr>
          <w:rFonts w:ascii="Arial" w:eastAsia="Times New Roman" w:hAnsi="Arial" w:cs="Arial"/>
        </w:rPr>
        <w:t>How you envisage working with the mentor </w:t>
      </w:r>
    </w:p>
    <w:p w14:paraId="1E264DC4" w14:textId="77777777" w:rsidR="00747435" w:rsidRPr="0063606D" w:rsidRDefault="00747435" w:rsidP="00331AE7">
      <w:pPr>
        <w:pStyle w:val="NoSpacing"/>
        <w:rPr>
          <w:rFonts w:ascii="Arial" w:eastAsia="Times New Roman" w:hAnsi="Arial" w:cs="Arial"/>
        </w:rPr>
      </w:pPr>
    </w:p>
    <w:p w14:paraId="3E82175E" w14:textId="4CC7A946" w:rsidR="00747435" w:rsidRPr="0063606D" w:rsidRDefault="000414BE" w:rsidP="00331AE7">
      <w:pPr>
        <w:pStyle w:val="NoSpacing"/>
        <w:rPr>
          <w:rFonts w:ascii="Arial" w:eastAsia="Times New Roman" w:hAnsi="Arial" w:cs="Arial"/>
          <w:b/>
        </w:rPr>
      </w:pPr>
      <w:r w:rsidRPr="0063606D">
        <w:rPr>
          <w:rFonts w:ascii="Arial" w:hAnsi="Arial" w:cs="Arial"/>
          <w:b/>
        </w:rPr>
        <w:t xml:space="preserve">Project </w:t>
      </w:r>
      <w:r w:rsidR="00747435" w:rsidRPr="0063606D">
        <w:rPr>
          <w:rFonts w:ascii="Arial" w:eastAsia="Times New Roman" w:hAnsi="Arial" w:cs="Arial"/>
          <w:b/>
        </w:rPr>
        <w:t>Budget</w:t>
      </w:r>
    </w:p>
    <w:p w14:paraId="61B54437" w14:textId="77777777" w:rsidR="00331AE7" w:rsidRDefault="000414BE" w:rsidP="006E0715">
      <w:pPr>
        <w:pStyle w:val="NoSpacing"/>
        <w:numPr>
          <w:ilvl w:val="0"/>
          <w:numId w:val="5"/>
        </w:numPr>
        <w:rPr>
          <w:rFonts w:ascii="Arial" w:hAnsi="Arial" w:cs="Arial"/>
        </w:rPr>
      </w:pPr>
      <w:r w:rsidRPr="0063606D">
        <w:rPr>
          <w:rFonts w:ascii="Arial" w:hAnsi="Arial" w:cs="Arial"/>
        </w:rPr>
        <w:t xml:space="preserve">A basic breakdown of how you will use the available budget and in-kind </w:t>
      </w:r>
      <w:r w:rsidRPr="00111823">
        <w:rPr>
          <w:rFonts w:ascii="Arial" w:hAnsi="Arial" w:cs="Arial"/>
        </w:rPr>
        <w:t xml:space="preserve">resources to produce your artwork. </w:t>
      </w:r>
    </w:p>
    <w:p w14:paraId="7228E86F" w14:textId="7CEDDD1F" w:rsidR="00111823" w:rsidRPr="00111823" w:rsidRDefault="00111823" w:rsidP="006E0715">
      <w:pPr>
        <w:pStyle w:val="NoSpacing"/>
        <w:numPr>
          <w:ilvl w:val="0"/>
          <w:numId w:val="5"/>
        </w:numPr>
        <w:rPr>
          <w:rFonts w:ascii="Arial" w:hAnsi="Arial" w:cs="Arial"/>
        </w:rPr>
      </w:pPr>
      <w:r>
        <w:rPr>
          <w:rFonts w:ascii="Arial" w:hAnsi="Arial" w:cs="Arial"/>
        </w:rPr>
        <w:t xml:space="preserve">You can download a budget template </w:t>
      </w:r>
      <w:hyperlink r:id="rId16" w:history="1">
        <w:r w:rsidRPr="007060D6">
          <w:rPr>
            <w:rStyle w:val="Hyperlink"/>
            <w:rFonts w:ascii="Arial" w:hAnsi="Arial" w:cs="Arial"/>
          </w:rPr>
          <w:t>here</w:t>
        </w:r>
      </w:hyperlink>
      <w:r>
        <w:rPr>
          <w:rFonts w:ascii="Arial" w:hAnsi="Arial" w:cs="Arial"/>
        </w:rPr>
        <w:t>.</w:t>
      </w:r>
    </w:p>
    <w:p w14:paraId="6D5BFD35" w14:textId="77777777" w:rsidR="00290F47" w:rsidRPr="0063606D" w:rsidRDefault="00290F47" w:rsidP="00290F47">
      <w:pPr>
        <w:pStyle w:val="NoSpacing"/>
        <w:ind w:left="720"/>
        <w:rPr>
          <w:rFonts w:ascii="Arial" w:hAnsi="Arial" w:cs="Arial"/>
        </w:rPr>
      </w:pPr>
    </w:p>
    <w:p w14:paraId="4D29D5B5" w14:textId="0793E466" w:rsidR="0073736C" w:rsidRPr="0063606D" w:rsidRDefault="0073736C" w:rsidP="00331AE7">
      <w:pPr>
        <w:pStyle w:val="NoSpacing"/>
        <w:rPr>
          <w:rFonts w:ascii="Arial" w:hAnsi="Arial" w:cs="Arial"/>
          <w:b/>
        </w:rPr>
      </w:pPr>
      <w:r w:rsidRPr="0063606D">
        <w:rPr>
          <w:rFonts w:ascii="Arial" w:hAnsi="Arial" w:cs="Arial"/>
          <w:b/>
        </w:rPr>
        <w:t>Supporting Materials</w:t>
      </w:r>
      <w:r w:rsidR="00EC472B" w:rsidRPr="0063606D">
        <w:rPr>
          <w:rFonts w:ascii="Arial" w:hAnsi="Arial" w:cs="Arial"/>
          <w:b/>
        </w:rPr>
        <w:t xml:space="preserve"> </w:t>
      </w:r>
      <w:r w:rsidR="00EC472B" w:rsidRPr="0063606D">
        <w:rPr>
          <w:rFonts w:ascii="Arial" w:hAnsi="Arial" w:cs="Arial"/>
          <w:bCs/>
        </w:rPr>
        <w:t>(any of the below)</w:t>
      </w:r>
    </w:p>
    <w:p w14:paraId="6ED5567E" w14:textId="43DBBEE9" w:rsidR="00EC472B" w:rsidRPr="0063606D" w:rsidRDefault="0073736C" w:rsidP="00A36B7C">
      <w:pPr>
        <w:pStyle w:val="NoSpacing"/>
        <w:numPr>
          <w:ilvl w:val="0"/>
          <w:numId w:val="6"/>
        </w:numPr>
        <w:rPr>
          <w:rFonts w:ascii="Arial" w:hAnsi="Arial" w:cs="Arial"/>
        </w:rPr>
      </w:pPr>
      <w:r w:rsidRPr="0063606D">
        <w:rPr>
          <w:rFonts w:ascii="Arial" w:hAnsi="Arial" w:cs="Arial"/>
        </w:rPr>
        <w:t>Up to 5 images of artwor</w:t>
      </w:r>
      <w:r w:rsidR="00BA59F9" w:rsidRPr="0063606D">
        <w:rPr>
          <w:rFonts w:ascii="Arial" w:hAnsi="Arial" w:cs="Arial"/>
        </w:rPr>
        <w:t>k</w:t>
      </w:r>
      <w:r w:rsidR="00934176" w:rsidRPr="0063606D">
        <w:rPr>
          <w:rFonts w:ascii="Arial" w:hAnsi="Arial" w:cs="Arial"/>
        </w:rPr>
        <w:t xml:space="preserve"> (</w:t>
      </w:r>
      <w:r w:rsidR="00353F23" w:rsidRPr="0063606D">
        <w:rPr>
          <w:rFonts w:ascii="Arial" w:hAnsi="Arial" w:cs="Arial"/>
        </w:rPr>
        <w:t xml:space="preserve">pictures, drawings, </w:t>
      </w:r>
      <w:r w:rsidR="00934176" w:rsidRPr="0063606D">
        <w:rPr>
          <w:rFonts w:ascii="Arial" w:hAnsi="Arial" w:cs="Arial"/>
        </w:rPr>
        <w:t>sketches, photo</w:t>
      </w:r>
      <w:r w:rsidR="00353F23" w:rsidRPr="0063606D">
        <w:rPr>
          <w:rFonts w:ascii="Arial" w:hAnsi="Arial" w:cs="Arial"/>
        </w:rPr>
        <w:t xml:space="preserve">graphs, etc) </w:t>
      </w:r>
      <w:r w:rsidR="00D82AFB" w:rsidRPr="0063606D">
        <w:rPr>
          <w:rFonts w:ascii="Arial" w:hAnsi="Arial" w:cs="Arial"/>
        </w:rPr>
        <w:t xml:space="preserve"> </w:t>
      </w:r>
    </w:p>
    <w:p w14:paraId="4965A13B" w14:textId="2E07730C" w:rsidR="0073736C" w:rsidRPr="0063606D" w:rsidRDefault="0073736C" w:rsidP="00A36B7C">
      <w:pPr>
        <w:pStyle w:val="NoSpacing"/>
        <w:numPr>
          <w:ilvl w:val="0"/>
          <w:numId w:val="6"/>
        </w:numPr>
        <w:rPr>
          <w:rFonts w:ascii="Arial" w:hAnsi="Arial" w:cs="Arial"/>
        </w:rPr>
      </w:pPr>
      <w:r w:rsidRPr="0063606D">
        <w:rPr>
          <w:rFonts w:ascii="Arial" w:hAnsi="Arial" w:cs="Arial"/>
        </w:rPr>
        <w:t>Up to 5 minutes of videography, film or visual story</w:t>
      </w:r>
    </w:p>
    <w:p w14:paraId="1B6E40A0" w14:textId="71B02E61" w:rsidR="0073736C" w:rsidRPr="0063606D" w:rsidRDefault="0073736C" w:rsidP="006E0715">
      <w:pPr>
        <w:pStyle w:val="NoSpacing"/>
        <w:numPr>
          <w:ilvl w:val="0"/>
          <w:numId w:val="6"/>
        </w:numPr>
        <w:rPr>
          <w:rFonts w:ascii="Arial" w:hAnsi="Arial" w:cs="Arial"/>
        </w:rPr>
      </w:pPr>
      <w:r w:rsidRPr="0063606D">
        <w:rPr>
          <w:rFonts w:ascii="Arial" w:hAnsi="Arial" w:cs="Arial"/>
        </w:rPr>
        <w:t>Up to 5 minutes of audio recording (music</w:t>
      </w:r>
      <w:r w:rsidR="00353F23" w:rsidRPr="0063606D">
        <w:rPr>
          <w:rFonts w:ascii="Arial" w:hAnsi="Arial" w:cs="Arial"/>
        </w:rPr>
        <w:t>, voiceover, etc</w:t>
      </w:r>
      <w:r w:rsidRPr="0063606D">
        <w:rPr>
          <w:rFonts w:ascii="Arial" w:hAnsi="Arial" w:cs="Arial"/>
        </w:rPr>
        <w:t>)</w:t>
      </w:r>
    </w:p>
    <w:p w14:paraId="7BCBD6BB" w14:textId="3F0EAD4D" w:rsidR="00747435" w:rsidRPr="00011535" w:rsidRDefault="00747435" w:rsidP="5CBDA623">
      <w:pPr>
        <w:rPr>
          <w:rFonts w:ascii="Arial" w:hAnsi="Arial" w:cs="Arial"/>
        </w:rPr>
      </w:pPr>
    </w:p>
    <w:p w14:paraId="7F8FB27D" w14:textId="1A02B393" w:rsidR="00376256" w:rsidRPr="0063606D" w:rsidRDefault="54BEBCB8" w:rsidP="5CBDA623">
      <w:pPr>
        <w:pStyle w:val="NoSpacing"/>
        <w:rPr>
          <w:rFonts w:ascii="Arial" w:hAnsi="Arial" w:cs="Arial"/>
          <w:lang w:val="en-GB" w:eastAsia="en-GB"/>
        </w:rPr>
      </w:pPr>
      <w:r w:rsidRPr="0063606D">
        <w:rPr>
          <w:rFonts w:ascii="Arial" w:hAnsi="Arial" w:cs="Arial"/>
          <w:lang w:val="en-GB" w:eastAsia="en-GB"/>
        </w:rPr>
        <w:t>ArtScreen guidelines and application forms are available in accessible formats upon request. Formats include word documents, audio files, and large print.  Please contact Accessible Arts staff if you would like to submit your application in an alternate format.</w:t>
      </w:r>
    </w:p>
    <w:p w14:paraId="1B1F1CE5" w14:textId="041AEADC" w:rsidR="00376256" w:rsidRPr="00011535" w:rsidRDefault="00376256" w:rsidP="5CBDA623">
      <w:pPr>
        <w:pStyle w:val="NoSpacing"/>
        <w:rPr>
          <w:rFonts w:ascii="Arial" w:eastAsia="Calibri" w:hAnsi="Arial" w:cs="Arial"/>
          <w:lang w:val="en-GB" w:eastAsia="en-GB"/>
        </w:rPr>
      </w:pPr>
    </w:p>
    <w:p w14:paraId="2D4E4AD0" w14:textId="6C924B71" w:rsidR="00871E29" w:rsidRPr="0063606D" w:rsidRDefault="06B610DC" w:rsidP="06B610DC">
      <w:pPr>
        <w:pStyle w:val="NoSpacing"/>
        <w:rPr>
          <w:rFonts w:ascii="Arial" w:hAnsi="Arial" w:cs="Arial"/>
          <w:b/>
          <w:bCs/>
        </w:rPr>
      </w:pPr>
      <w:r w:rsidRPr="0063606D">
        <w:rPr>
          <w:rFonts w:ascii="Arial" w:hAnsi="Arial" w:cs="Arial"/>
          <w:b/>
          <w:bCs/>
        </w:rPr>
        <w:t>10. ENQUIRES</w:t>
      </w:r>
    </w:p>
    <w:p w14:paraId="2F98D6EB" w14:textId="77777777" w:rsidR="00871E29" w:rsidRPr="0063606D" w:rsidRDefault="00871E29" w:rsidP="00331AE7">
      <w:pPr>
        <w:pStyle w:val="NoSpacing"/>
        <w:rPr>
          <w:rFonts w:ascii="Arial" w:hAnsi="Arial" w:cs="Arial"/>
        </w:rPr>
      </w:pPr>
    </w:p>
    <w:p w14:paraId="1579C88B" w14:textId="4D6DD4CB" w:rsidR="00871E29" w:rsidRPr="0063606D" w:rsidRDefault="06B610DC" w:rsidP="00331AE7">
      <w:pPr>
        <w:pStyle w:val="NoSpacing"/>
        <w:rPr>
          <w:rFonts w:ascii="Arial" w:hAnsi="Arial" w:cs="Arial"/>
        </w:rPr>
      </w:pPr>
      <w:r w:rsidRPr="0063606D">
        <w:rPr>
          <w:rFonts w:ascii="Arial" w:hAnsi="Arial" w:cs="Arial"/>
        </w:rPr>
        <w:t>Please direct any enquiries to</w:t>
      </w:r>
      <w:r w:rsidR="00111823">
        <w:rPr>
          <w:rFonts w:ascii="Arial" w:hAnsi="Arial" w:cs="Arial"/>
        </w:rPr>
        <w:t xml:space="preserve"> Anthea Williams, Accessible Arts Project Coordinator:</w:t>
      </w:r>
    </w:p>
    <w:p w14:paraId="171F63E5" w14:textId="77777777" w:rsidR="00111823" w:rsidRDefault="00111823" w:rsidP="0253902B">
      <w:pPr>
        <w:pStyle w:val="NoSpacing"/>
        <w:rPr>
          <w:rStyle w:val="Hyperlink"/>
          <w:rFonts w:ascii="Arial" w:hAnsi="Arial" w:cs="Arial"/>
          <w:color w:val="000000" w:themeColor="text1"/>
          <w:u w:val="none"/>
        </w:rPr>
      </w:pPr>
      <w:r>
        <w:rPr>
          <w:rFonts w:ascii="Arial" w:hAnsi="Arial" w:cs="Arial"/>
        </w:rPr>
        <w:t xml:space="preserve">Email: </w:t>
      </w:r>
      <w:r w:rsidR="27C35185" w:rsidRPr="27C35185">
        <w:rPr>
          <w:rFonts w:ascii="Arial" w:hAnsi="Arial" w:cs="Arial"/>
        </w:rPr>
        <w:t>awilliams@aarts.net.au</w:t>
      </w:r>
      <w:r w:rsidR="27C35185" w:rsidRPr="27C35185">
        <w:rPr>
          <w:rStyle w:val="Hyperlink"/>
          <w:rFonts w:ascii="Arial" w:hAnsi="Arial" w:cs="Arial"/>
          <w:color w:val="000000" w:themeColor="text1"/>
          <w:u w:val="none"/>
        </w:rPr>
        <w:t xml:space="preserve"> </w:t>
      </w:r>
    </w:p>
    <w:p w14:paraId="4079E3D0" w14:textId="10454CAA" w:rsidR="06B610DC" w:rsidRDefault="00111823" w:rsidP="0253902B">
      <w:pPr>
        <w:pStyle w:val="NoSpacing"/>
        <w:rPr>
          <w:rFonts w:ascii="Arial" w:eastAsiaTheme="minorEastAsia" w:hAnsi="Arial" w:cs="Arial"/>
        </w:rPr>
      </w:pPr>
      <w:r>
        <w:rPr>
          <w:rStyle w:val="Hyperlink"/>
          <w:rFonts w:ascii="Arial" w:hAnsi="Arial" w:cs="Arial"/>
          <w:color w:val="000000" w:themeColor="text1"/>
          <w:u w:val="none"/>
        </w:rPr>
        <w:t xml:space="preserve">Phone: (02) </w:t>
      </w:r>
      <w:r w:rsidR="27C35185" w:rsidRPr="27C35185">
        <w:rPr>
          <w:rFonts w:ascii="Arial" w:eastAsiaTheme="minorEastAsia" w:hAnsi="Arial" w:cs="Arial"/>
        </w:rPr>
        <w:t>9251 6499</w:t>
      </w:r>
    </w:p>
    <w:p w14:paraId="7BD85224" w14:textId="77777777" w:rsidR="00111823" w:rsidRDefault="00111823" w:rsidP="0253902B">
      <w:pPr>
        <w:pStyle w:val="NoSpacing"/>
        <w:rPr>
          <w:rFonts w:ascii="Arial" w:eastAsiaTheme="minorEastAsia" w:hAnsi="Arial" w:cs="Arial"/>
        </w:rPr>
      </w:pPr>
    </w:p>
    <w:p w14:paraId="48C54A52" w14:textId="77777777" w:rsidR="00111823" w:rsidRDefault="00111823" w:rsidP="0253902B">
      <w:pPr>
        <w:pStyle w:val="NoSpacing"/>
        <w:rPr>
          <w:rFonts w:ascii="Arial" w:eastAsiaTheme="minorEastAsia" w:hAnsi="Arial" w:cs="Arial"/>
        </w:rPr>
      </w:pPr>
    </w:p>
    <w:p w14:paraId="0074AC32" w14:textId="588EB345" w:rsidR="00111823" w:rsidRDefault="00111823" w:rsidP="0253902B">
      <w:pPr>
        <w:pStyle w:val="NoSpacing"/>
        <w:rPr>
          <w:rFonts w:ascii="Arial" w:eastAsiaTheme="minorEastAsia" w:hAnsi="Arial" w:cs="Arial"/>
        </w:rPr>
      </w:pPr>
      <w:r>
        <w:rPr>
          <w:rFonts w:ascii="Arial" w:eastAsiaTheme="minorEastAsia" w:hAnsi="Arial" w:cs="Arial"/>
        </w:rPr>
        <w:t>This project is supported by:</w:t>
      </w:r>
    </w:p>
    <w:p w14:paraId="54F019CE" w14:textId="77777777" w:rsidR="00111823" w:rsidRDefault="00111823" w:rsidP="0253902B">
      <w:pPr>
        <w:pStyle w:val="NoSpacing"/>
        <w:rPr>
          <w:rFonts w:ascii="Arial" w:eastAsiaTheme="minorEastAsia" w:hAnsi="Arial" w:cs="Arial"/>
        </w:rPr>
      </w:pPr>
    </w:p>
    <w:p w14:paraId="06F7BA77" w14:textId="2F7B5A4A" w:rsidR="0253902B" w:rsidRPr="006F4E80" w:rsidRDefault="00111823" w:rsidP="27C35185">
      <w:pPr>
        <w:pStyle w:val="NoSpacing"/>
        <w:rPr>
          <w:rFonts w:ascii="Arial" w:eastAsia="Calibri" w:hAnsi="Arial" w:cs="Arial"/>
        </w:rPr>
      </w:pPr>
      <w:r>
        <w:rPr>
          <w:noProof/>
        </w:rPr>
        <w:drawing>
          <wp:inline distT="0" distB="0" distL="0" distR="0" wp14:anchorId="5B5DDCD8" wp14:editId="55FE4715">
            <wp:extent cx="411480" cy="444844"/>
            <wp:effectExtent l="0" t="0" r="7620" b="0"/>
            <wp:docPr id="198011610" name="Picture 1980116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1610" name="Picture 198011610" descr="Shape&#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413601" cy="447137"/>
                    </a:xfrm>
                    <a:prstGeom prst="rect">
                      <a:avLst/>
                    </a:prstGeom>
                  </pic:spPr>
                </pic:pic>
              </a:graphicData>
            </a:graphic>
          </wp:inline>
        </w:drawing>
      </w:r>
      <w:r>
        <w:rPr>
          <w:noProof/>
        </w:rPr>
        <w:t xml:space="preserve">      </w:t>
      </w:r>
      <w:r>
        <w:rPr>
          <w:noProof/>
        </w:rPr>
        <w:drawing>
          <wp:inline distT="0" distB="0" distL="0" distR="0" wp14:anchorId="590A1CD1" wp14:editId="740055F7">
            <wp:extent cx="897467" cy="403860"/>
            <wp:effectExtent l="0" t="0" r="0" b="0"/>
            <wp:docPr id="772067886" name="Picture 772067886"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067886"/>
                    <pic:cNvPicPr/>
                  </pic:nvPicPr>
                  <pic:blipFill>
                    <a:blip r:embed="rId18">
                      <a:extLst>
                        <a:ext uri="{28A0092B-C50C-407E-A947-70E740481C1C}">
                          <a14:useLocalDpi xmlns:a14="http://schemas.microsoft.com/office/drawing/2010/main" val="0"/>
                        </a:ext>
                      </a:extLst>
                    </a:blip>
                    <a:stretch>
                      <a:fillRect/>
                    </a:stretch>
                  </pic:blipFill>
                  <pic:spPr>
                    <a:xfrm>
                      <a:off x="0" y="0"/>
                      <a:ext cx="908460" cy="408807"/>
                    </a:xfrm>
                    <a:prstGeom prst="rect">
                      <a:avLst/>
                    </a:prstGeom>
                  </pic:spPr>
                </pic:pic>
              </a:graphicData>
            </a:graphic>
          </wp:inline>
        </w:drawing>
      </w:r>
      <w:r w:rsidR="27C35185" w:rsidRPr="27C35185">
        <w:rPr>
          <w:rFonts w:ascii="Arial" w:eastAsia="Calibri" w:hAnsi="Arial" w:cs="Arial"/>
        </w:rPr>
        <w:t xml:space="preserve"> </w:t>
      </w:r>
      <w:r>
        <w:rPr>
          <w:noProof/>
        </w:rPr>
        <w:t xml:space="preserve">      </w:t>
      </w:r>
      <w:r w:rsidR="0253902B">
        <w:rPr>
          <w:noProof/>
        </w:rPr>
        <w:drawing>
          <wp:inline distT="0" distB="0" distL="0" distR="0" wp14:anchorId="4D8E43E0" wp14:editId="3F769B59">
            <wp:extent cx="868680" cy="423059"/>
            <wp:effectExtent l="0" t="0" r="7620" b="0"/>
            <wp:docPr id="1039217828" name="Picture 103921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217828"/>
                    <pic:cNvPicPr/>
                  </pic:nvPicPr>
                  <pic:blipFill>
                    <a:blip r:embed="rId19">
                      <a:extLst>
                        <a:ext uri="{28A0092B-C50C-407E-A947-70E740481C1C}">
                          <a14:useLocalDpi xmlns:a14="http://schemas.microsoft.com/office/drawing/2010/main" val="0"/>
                        </a:ext>
                      </a:extLst>
                    </a:blip>
                    <a:stretch>
                      <a:fillRect/>
                    </a:stretch>
                  </pic:blipFill>
                  <pic:spPr>
                    <a:xfrm>
                      <a:off x="0" y="0"/>
                      <a:ext cx="876824" cy="427025"/>
                    </a:xfrm>
                    <a:prstGeom prst="rect">
                      <a:avLst/>
                    </a:prstGeom>
                  </pic:spPr>
                </pic:pic>
              </a:graphicData>
            </a:graphic>
          </wp:inline>
        </w:drawing>
      </w:r>
      <w:r w:rsidR="27C35185" w:rsidRPr="27C35185">
        <w:rPr>
          <w:rFonts w:ascii="Arial" w:eastAsia="Calibri" w:hAnsi="Arial" w:cs="Arial"/>
        </w:rPr>
        <w:t xml:space="preserve">   </w:t>
      </w:r>
      <w:r>
        <w:rPr>
          <w:noProof/>
        </w:rPr>
        <w:t xml:space="preserve">  </w:t>
      </w:r>
      <w:r>
        <w:rPr>
          <w:noProof/>
        </w:rPr>
        <w:drawing>
          <wp:inline distT="0" distB="0" distL="0" distR="0" wp14:anchorId="1A139E15" wp14:editId="42828005">
            <wp:extent cx="434340" cy="434340"/>
            <wp:effectExtent l="0" t="0" r="3810" b="3810"/>
            <wp:docPr id="2140113616" name="Picture 214011361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13616" name="Picture 2140113616" descr="A picture containing 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inline>
        </w:drawing>
      </w:r>
      <w:r>
        <w:rPr>
          <w:noProof/>
        </w:rPr>
        <w:t xml:space="preserve">    </w:t>
      </w:r>
      <w:r>
        <w:rPr>
          <w:noProof/>
        </w:rPr>
        <w:drawing>
          <wp:inline distT="0" distB="0" distL="0" distR="0" wp14:anchorId="7AA46F1F" wp14:editId="67324FB3">
            <wp:extent cx="1668780" cy="219028"/>
            <wp:effectExtent l="0" t="0" r="0" b="0"/>
            <wp:docPr id="1231335761" name="Picture 123133576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35761" name="Picture 1231335761" descr="Diagram&#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1800654" cy="236336"/>
                    </a:xfrm>
                    <a:prstGeom prst="rect">
                      <a:avLst/>
                    </a:prstGeom>
                  </pic:spPr>
                </pic:pic>
              </a:graphicData>
            </a:graphic>
          </wp:inline>
        </w:drawing>
      </w:r>
      <w:r>
        <w:rPr>
          <w:noProof/>
        </w:rPr>
        <w:t xml:space="preserve"> </w:t>
      </w:r>
      <w:r>
        <w:rPr>
          <w:noProof/>
        </w:rPr>
        <w:drawing>
          <wp:inline distT="0" distB="0" distL="0" distR="0" wp14:anchorId="78BF3CE1" wp14:editId="634FAAE1">
            <wp:extent cx="510540" cy="510540"/>
            <wp:effectExtent l="0" t="0" r="3810" b="3810"/>
            <wp:docPr id="112516026" name="Picture 1125160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6026" name="Picture 112516026" descr="A picture containing tex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10540" cy="510540"/>
                    </a:xfrm>
                    <a:prstGeom prst="rect">
                      <a:avLst/>
                    </a:prstGeom>
                  </pic:spPr>
                </pic:pic>
              </a:graphicData>
            </a:graphic>
          </wp:inline>
        </w:drawing>
      </w:r>
    </w:p>
    <w:p w14:paraId="7CE835A8" w14:textId="7D08CF5A" w:rsidR="0253902B" w:rsidRPr="006F4E80" w:rsidRDefault="27C35185" w:rsidP="27C35185">
      <w:pPr>
        <w:pStyle w:val="NoSpacing"/>
        <w:jc w:val="center"/>
        <w:rPr>
          <w:rFonts w:ascii="Arial" w:eastAsia="Calibri" w:hAnsi="Arial" w:cs="Arial"/>
        </w:rPr>
      </w:pPr>
      <w:r w:rsidRPr="27C35185">
        <w:rPr>
          <w:rFonts w:ascii="Arial" w:eastAsia="Calibri" w:hAnsi="Arial" w:cs="Arial"/>
        </w:rPr>
        <w:t xml:space="preserve">                </w:t>
      </w:r>
      <w:r w:rsidR="0253902B">
        <w:br/>
      </w:r>
      <w:r w:rsidR="0253902B">
        <w:br/>
      </w:r>
    </w:p>
    <w:p w14:paraId="217F381D" w14:textId="025B6E08" w:rsidR="0253902B" w:rsidRPr="006F4E80" w:rsidRDefault="27C35185" w:rsidP="0253902B">
      <w:pPr>
        <w:pStyle w:val="NoSpacing"/>
        <w:rPr>
          <w:rFonts w:ascii="Arial" w:eastAsia="Calibri" w:hAnsi="Arial" w:cs="Arial"/>
        </w:rPr>
      </w:pPr>
      <w:r w:rsidRPr="27C35185">
        <w:rPr>
          <w:rFonts w:ascii="Arial" w:hAnsi="Arial" w:cs="Arial"/>
          <w:b/>
          <w:bCs/>
        </w:rPr>
        <w:t>ENDS</w:t>
      </w:r>
    </w:p>
    <w:sectPr w:rsidR="0253902B" w:rsidRPr="006F4E80" w:rsidSect="00721202">
      <w:headerReference w:type="default" r:id="rId23"/>
      <w:footerReference w:type="default" r:id="rId24"/>
      <w:pgSz w:w="12240" w:h="15840"/>
      <w:pgMar w:top="1436" w:right="1368" w:bottom="857" w:left="1800" w:header="25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2571" w14:textId="77777777" w:rsidR="00D239BC" w:rsidRDefault="00D239BC">
      <w:r>
        <w:separator/>
      </w:r>
    </w:p>
  </w:endnote>
  <w:endnote w:type="continuationSeparator" w:id="0">
    <w:p w14:paraId="23E83550" w14:textId="77777777" w:rsidR="00D239BC" w:rsidRDefault="00D2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D6B1" w14:textId="77777777" w:rsidR="00CF44EF" w:rsidRPr="00CF44EF" w:rsidRDefault="00CF44EF">
    <w:pPr>
      <w:tabs>
        <w:tab w:val="center" w:pos="4550"/>
        <w:tab w:val="left" w:pos="5818"/>
      </w:tabs>
      <w:ind w:right="260"/>
      <w:jc w:val="right"/>
      <w:rPr>
        <w:rFonts w:ascii="Arial" w:hAnsi="Arial" w:cs="Arial"/>
        <w:color w:val="222A35" w:themeColor="text2" w:themeShade="80"/>
      </w:rPr>
    </w:pPr>
    <w:r w:rsidRPr="00CF44EF">
      <w:rPr>
        <w:rFonts w:ascii="Arial" w:hAnsi="Arial" w:cs="Arial"/>
        <w:color w:val="8496B0" w:themeColor="text2" w:themeTint="99"/>
        <w:spacing w:val="60"/>
      </w:rPr>
      <w:t>Page</w:t>
    </w:r>
    <w:r w:rsidRPr="00CF44EF">
      <w:rPr>
        <w:rFonts w:ascii="Arial" w:hAnsi="Arial" w:cs="Arial"/>
        <w:color w:val="8496B0" w:themeColor="text2" w:themeTint="99"/>
      </w:rPr>
      <w:t xml:space="preserve"> </w:t>
    </w:r>
    <w:r w:rsidRPr="00CF44EF">
      <w:rPr>
        <w:rFonts w:ascii="Arial" w:hAnsi="Arial" w:cs="Arial"/>
        <w:color w:val="323E4F" w:themeColor="text2" w:themeShade="BF"/>
      </w:rPr>
      <w:fldChar w:fldCharType="begin"/>
    </w:r>
    <w:r w:rsidRPr="00CF44EF">
      <w:rPr>
        <w:rFonts w:ascii="Arial" w:hAnsi="Arial" w:cs="Arial"/>
        <w:color w:val="323E4F" w:themeColor="text2" w:themeShade="BF"/>
      </w:rPr>
      <w:instrText xml:space="preserve"> PAGE   \* MERGEFORMAT </w:instrText>
    </w:r>
    <w:r w:rsidRPr="00CF44EF">
      <w:rPr>
        <w:rFonts w:ascii="Arial" w:hAnsi="Arial" w:cs="Arial"/>
        <w:color w:val="323E4F" w:themeColor="text2" w:themeShade="BF"/>
      </w:rPr>
      <w:fldChar w:fldCharType="separate"/>
    </w:r>
    <w:r w:rsidRPr="00CF44EF">
      <w:rPr>
        <w:rFonts w:ascii="Arial" w:hAnsi="Arial" w:cs="Arial"/>
        <w:noProof/>
        <w:color w:val="323E4F" w:themeColor="text2" w:themeShade="BF"/>
      </w:rPr>
      <w:t>1</w:t>
    </w:r>
    <w:r w:rsidRPr="00CF44EF">
      <w:rPr>
        <w:rFonts w:ascii="Arial" w:hAnsi="Arial" w:cs="Arial"/>
        <w:color w:val="323E4F" w:themeColor="text2" w:themeShade="BF"/>
      </w:rPr>
      <w:fldChar w:fldCharType="end"/>
    </w:r>
    <w:r w:rsidRPr="00CF44EF">
      <w:rPr>
        <w:rFonts w:ascii="Arial" w:hAnsi="Arial" w:cs="Arial"/>
        <w:color w:val="323E4F" w:themeColor="text2" w:themeShade="BF"/>
      </w:rPr>
      <w:t xml:space="preserve"> | </w:t>
    </w:r>
    <w:r w:rsidRPr="00CF44EF">
      <w:rPr>
        <w:rFonts w:ascii="Arial" w:hAnsi="Arial" w:cs="Arial"/>
        <w:color w:val="323E4F" w:themeColor="text2" w:themeShade="BF"/>
      </w:rPr>
      <w:fldChar w:fldCharType="begin"/>
    </w:r>
    <w:r w:rsidRPr="00CF44EF">
      <w:rPr>
        <w:rFonts w:ascii="Arial" w:hAnsi="Arial" w:cs="Arial"/>
        <w:color w:val="323E4F" w:themeColor="text2" w:themeShade="BF"/>
      </w:rPr>
      <w:instrText xml:space="preserve"> NUMPAGES  \* Arabic  \* MERGEFORMAT </w:instrText>
    </w:r>
    <w:r w:rsidRPr="00CF44EF">
      <w:rPr>
        <w:rFonts w:ascii="Arial" w:hAnsi="Arial" w:cs="Arial"/>
        <w:color w:val="323E4F" w:themeColor="text2" w:themeShade="BF"/>
      </w:rPr>
      <w:fldChar w:fldCharType="separate"/>
    </w:r>
    <w:r w:rsidRPr="00CF44EF">
      <w:rPr>
        <w:rFonts w:ascii="Arial" w:hAnsi="Arial" w:cs="Arial"/>
        <w:noProof/>
        <w:color w:val="323E4F" w:themeColor="text2" w:themeShade="BF"/>
      </w:rPr>
      <w:t>1</w:t>
    </w:r>
    <w:r w:rsidRPr="00CF44EF">
      <w:rPr>
        <w:rFonts w:ascii="Arial" w:hAnsi="Arial" w:cs="Arial"/>
        <w:color w:val="323E4F" w:themeColor="text2" w:themeShade="BF"/>
      </w:rPr>
      <w:fldChar w:fldCharType="end"/>
    </w:r>
  </w:p>
  <w:p w14:paraId="44B3F9FF" w14:textId="6FAF04EC" w:rsidR="0253902B" w:rsidRDefault="0253902B" w:rsidP="02539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62A4" w14:textId="77777777" w:rsidR="00D239BC" w:rsidRDefault="00D239BC">
      <w:r>
        <w:separator/>
      </w:r>
    </w:p>
  </w:footnote>
  <w:footnote w:type="continuationSeparator" w:id="0">
    <w:p w14:paraId="5EA6F059" w14:textId="77777777" w:rsidR="00D239BC" w:rsidRDefault="00D2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253902B" w14:paraId="477C942E" w14:textId="77777777" w:rsidTr="0253902B">
      <w:tc>
        <w:tcPr>
          <w:tcW w:w="3020" w:type="dxa"/>
        </w:tcPr>
        <w:p w14:paraId="12699C53" w14:textId="7C615F52" w:rsidR="0253902B" w:rsidRDefault="0253902B" w:rsidP="0253902B">
          <w:pPr>
            <w:pStyle w:val="Header"/>
            <w:ind w:left="-115"/>
          </w:pPr>
        </w:p>
      </w:tc>
      <w:tc>
        <w:tcPr>
          <w:tcW w:w="3020" w:type="dxa"/>
        </w:tcPr>
        <w:p w14:paraId="538B6FFC" w14:textId="199BDE30" w:rsidR="0253902B" w:rsidRDefault="0253902B" w:rsidP="0253902B">
          <w:pPr>
            <w:pStyle w:val="Header"/>
            <w:jc w:val="center"/>
          </w:pPr>
        </w:p>
      </w:tc>
      <w:tc>
        <w:tcPr>
          <w:tcW w:w="3020" w:type="dxa"/>
        </w:tcPr>
        <w:p w14:paraId="66FCDE89" w14:textId="4D76A521" w:rsidR="0253902B" w:rsidRDefault="0253902B" w:rsidP="0253902B">
          <w:pPr>
            <w:pStyle w:val="Header"/>
            <w:ind w:right="-115"/>
            <w:jc w:val="right"/>
          </w:pPr>
        </w:p>
      </w:tc>
    </w:tr>
  </w:tbl>
  <w:p w14:paraId="1CD81A76" w14:textId="43F7116B" w:rsidR="0253902B" w:rsidRDefault="0253902B" w:rsidP="02539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986"/>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06672"/>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53D11"/>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E1965"/>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AC3F1B"/>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F2BD8"/>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901E9C"/>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43503E"/>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4"/>
  </w:num>
  <w:num w:numId="5">
    <w:abstractNumId w:val="3"/>
  </w:num>
  <w:num w:numId="6">
    <w:abstractNumId w:val="0"/>
  </w:num>
  <w:num w:numId="7">
    <w:abstractNumId w:val="2"/>
  </w:num>
  <w:num w:numId="8">
    <w:abstractNumId w:val="6"/>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5B"/>
    <w:rsid w:val="0000250A"/>
    <w:rsid w:val="00011535"/>
    <w:rsid w:val="00037159"/>
    <w:rsid w:val="000414BE"/>
    <w:rsid w:val="00052A39"/>
    <w:rsid w:val="00052BB4"/>
    <w:rsid w:val="00053806"/>
    <w:rsid w:val="00071ADC"/>
    <w:rsid w:val="00076081"/>
    <w:rsid w:val="00092685"/>
    <w:rsid w:val="000B5246"/>
    <w:rsid w:val="000D2601"/>
    <w:rsid w:val="000E6D59"/>
    <w:rsid w:val="00111823"/>
    <w:rsid w:val="00130B67"/>
    <w:rsid w:val="001339BA"/>
    <w:rsid w:val="0013525A"/>
    <w:rsid w:val="00150703"/>
    <w:rsid w:val="00155172"/>
    <w:rsid w:val="00155F0B"/>
    <w:rsid w:val="00163456"/>
    <w:rsid w:val="00171F19"/>
    <w:rsid w:val="001771E3"/>
    <w:rsid w:val="00196A59"/>
    <w:rsid w:val="001A3435"/>
    <w:rsid w:val="001A5426"/>
    <w:rsid w:val="001C2E46"/>
    <w:rsid w:val="001C504D"/>
    <w:rsid w:val="001C6867"/>
    <w:rsid w:val="001D3ADF"/>
    <w:rsid w:val="001D52AF"/>
    <w:rsid w:val="001E64B6"/>
    <w:rsid w:val="0022307E"/>
    <w:rsid w:val="00234135"/>
    <w:rsid w:val="0023521C"/>
    <w:rsid w:val="00254468"/>
    <w:rsid w:val="002643AE"/>
    <w:rsid w:val="00290F47"/>
    <w:rsid w:val="002A346D"/>
    <w:rsid w:val="002D7011"/>
    <w:rsid w:val="002E3286"/>
    <w:rsid w:val="002F18A0"/>
    <w:rsid w:val="003070A1"/>
    <w:rsid w:val="00310E6A"/>
    <w:rsid w:val="003144B7"/>
    <w:rsid w:val="003213D0"/>
    <w:rsid w:val="00321504"/>
    <w:rsid w:val="00331AE7"/>
    <w:rsid w:val="00353F23"/>
    <w:rsid w:val="00376256"/>
    <w:rsid w:val="00390246"/>
    <w:rsid w:val="003943F6"/>
    <w:rsid w:val="003B17EF"/>
    <w:rsid w:val="003D4074"/>
    <w:rsid w:val="003E142C"/>
    <w:rsid w:val="003E43CD"/>
    <w:rsid w:val="003F1A4D"/>
    <w:rsid w:val="003F2C72"/>
    <w:rsid w:val="00401CD3"/>
    <w:rsid w:val="0044396D"/>
    <w:rsid w:val="004464C3"/>
    <w:rsid w:val="0044722B"/>
    <w:rsid w:val="004479AC"/>
    <w:rsid w:val="00450A12"/>
    <w:rsid w:val="00454FB2"/>
    <w:rsid w:val="0046525B"/>
    <w:rsid w:val="00473DDD"/>
    <w:rsid w:val="004755DA"/>
    <w:rsid w:val="0047769C"/>
    <w:rsid w:val="00494EE2"/>
    <w:rsid w:val="004B30D8"/>
    <w:rsid w:val="004B4F4F"/>
    <w:rsid w:val="004C5294"/>
    <w:rsid w:val="004D4CAD"/>
    <w:rsid w:val="004E6DE2"/>
    <w:rsid w:val="004F5378"/>
    <w:rsid w:val="004F5943"/>
    <w:rsid w:val="004F641F"/>
    <w:rsid w:val="0051663A"/>
    <w:rsid w:val="00522062"/>
    <w:rsid w:val="00522491"/>
    <w:rsid w:val="005245C9"/>
    <w:rsid w:val="00530772"/>
    <w:rsid w:val="00534760"/>
    <w:rsid w:val="00544342"/>
    <w:rsid w:val="0054702B"/>
    <w:rsid w:val="00574C97"/>
    <w:rsid w:val="00580711"/>
    <w:rsid w:val="00581221"/>
    <w:rsid w:val="005A032C"/>
    <w:rsid w:val="005A41E2"/>
    <w:rsid w:val="005D187A"/>
    <w:rsid w:val="005D6CA8"/>
    <w:rsid w:val="005F0589"/>
    <w:rsid w:val="005F3BF3"/>
    <w:rsid w:val="005F47B3"/>
    <w:rsid w:val="0063606D"/>
    <w:rsid w:val="006463A8"/>
    <w:rsid w:val="00647665"/>
    <w:rsid w:val="0065530E"/>
    <w:rsid w:val="0066124E"/>
    <w:rsid w:val="006747BF"/>
    <w:rsid w:val="006A3F22"/>
    <w:rsid w:val="006A5E8E"/>
    <w:rsid w:val="006B1E8E"/>
    <w:rsid w:val="006B26FB"/>
    <w:rsid w:val="006C7C7A"/>
    <w:rsid w:val="006D0B74"/>
    <w:rsid w:val="006D2A3E"/>
    <w:rsid w:val="006E0715"/>
    <w:rsid w:val="006E26A3"/>
    <w:rsid w:val="006E71F8"/>
    <w:rsid w:val="006F120A"/>
    <w:rsid w:val="006F44F7"/>
    <w:rsid w:val="006F4E80"/>
    <w:rsid w:val="006F668C"/>
    <w:rsid w:val="00701A91"/>
    <w:rsid w:val="007060D6"/>
    <w:rsid w:val="00721202"/>
    <w:rsid w:val="00731130"/>
    <w:rsid w:val="00733032"/>
    <w:rsid w:val="007354B9"/>
    <w:rsid w:val="0073736C"/>
    <w:rsid w:val="00747435"/>
    <w:rsid w:val="00751DE0"/>
    <w:rsid w:val="00763788"/>
    <w:rsid w:val="0077169C"/>
    <w:rsid w:val="00772BA1"/>
    <w:rsid w:val="00775F5E"/>
    <w:rsid w:val="00787D48"/>
    <w:rsid w:val="007A07DA"/>
    <w:rsid w:val="007B2BFF"/>
    <w:rsid w:val="007B5BC8"/>
    <w:rsid w:val="007E6228"/>
    <w:rsid w:val="008024F3"/>
    <w:rsid w:val="00820579"/>
    <w:rsid w:val="00824364"/>
    <w:rsid w:val="0082775D"/>
    <w:rsid w:val="00830488"/>
    <w:rsid w:val="008308E3"/>
    <w:rsid w:val="00840269"/>
    <w:rsid w:val="00843108"/>
    <w:rsid w:val="008547E9"/>
    <w:rsid w:val="008612C4"/>
    <w:rsid w:val="00871E29"/>
    <w:rsid w:val="0087359E"/>
    <w:rsid w:val="00876316"/>
    <w:rsid w:val="00882782"/>
    <w:rsid w:val="008838CB"/>
    <w:rsid w:val="00891EFA"/>
    <w:rsid w:val="008A2098"/>
    <w:rsid w:val="008A676F"/>
    <w:rsid w:val="008A7389"/>
    <w:rsid w:val="008C65DD"/>
    <w:rsid w:val="008E21FB"/>
    <w:rsid w:val="008E354E"/>
    <w:rsid w:val="008E45D7"/>
    <w:rsid w:val="009045CE"/>
    <w:rsid w:val="00920B1C"/>
    <w:rsid w:val="00934176"/>
    <w:rsid w:val="00953B29"/>
    <w:rsid w:val="0095717C"/>
    <w:rsid w:val="00961522"/>
    <w:rsid w:val="009619B8"/>
    <w:rsid w:val="00961AAF"/>
    <w:rsid w:val="00970C5F"/>
    <w:rsid w:val="00986A9E"/>
    <w:rsid w:val="0099322D"/>
    <w:rsid w:val="00997366"/>
    <w:rsid w:val="009A40EC"/>
    <w:rsid w:val="009B6579"/>
    <w:rsid w:val="009C09C8"/>
    <w:rsid w:val="009C3AB9"/>
    <w:rsid w:val="009C5A07"/>
    <w:rsid w:val="009E689A"/>
    <w:rsid w:val="009F7088"/>
    <w:rsid w:val="00A02345"/>
    <w:rsid w:val="00A0330B"/>
    <w:rsid w:val="00A034F0"/>
    <w:rsid w:val="00A04521"/>
    <w:rsid w:val="00A06E62"/>
    <w:rsid w:val="00A10309"/>
    <w:rsid w:val="00A10504"/>
    <w:rsid w:val="00A120BB"/>
    <w:rsid w:val="00A32EEC"/>
    <w:rsid w:val="00A3782D"/>
    <w:rsid w:val="00A46575"/>
    <w:rsid w:val="00A645EE"/>
    <w:rsid w:val="00A71A62"/>
    <w:rsid w:val="00A83991"/>
    <w:rsid w:val="00A851C4"/>
    <w:rsid w:val="00A861BA"/>
    <w:rsid w:val="00A93928"/>
    <w:rsid w:val="00A96820"/>
    <w:rsid w:val="00AB5AB1"/>
    <w:rsid w:val="00AB6A8B"/>
    <w:rsid w:val="00AC6527"/>
    <w:rsid w:val="00AC6CF1"/>
    <w:rsid w:val="00AE15BC"/>
    <w:rsid w:val="00AE4937"/>
    <w:rsid w:val="00AF01F3"/>
    <w:rsid w:val="00AF202C"/>
    <w:rsid w:val="00B00650"/>
    <w:rsid w:val="00B032E9"/>
    <w:rsid w:val="00B03746"/>
    <w:rsid w:val="00B1299F"/>
    <w:rsid w:val="00B26A8B"/>
    <w:rsid w:val="00B44084"/>
    <w:rsid w:val="00B64CFB"/>
    <w:rsid w:val="00B65F20"/>
    <w:rsid w:val="00B73420"/>
    <w:rsid w:val="00B82C53"/>
    <w:rsid w:val="00B910C0"/>
    <w:rsid w:val="00BA59F9"/>
    <w:rsid w:val="00BB0E0B"/>
    <w:rsid w:val="00BB2C35"/>
    <w:rsid w:val="00BB7F97"/>
    <w:rsid w:val="00BC674A"/>
    <w:rsid w:val="00BE401A"/>
    <w:rsid w:val="00BF4F72"/>
    <w:rsid w:val="00C06E62"/>
    <w:rsid w:val="00C20956"/>
    <w:rsid w:val="00C321DD"/>
    <w:rsid w:val="00C621D4"/>
    <w:rsid w:val="00C62744"/>
    <w:rsid w:val="00C71C4B"/>
    <w:rsid w:val="00C7727B"/>
    <w:rsid w:val="00C83D83"/>
    <w:rsid w:val="00C86298"/>
    <w:rsid w:val="00CA64C9"/>
    <w:rsid w:val="00CB6CA7"/>
    <w:rsid w:val="00CB7A98"/>
    <w:rsid w:val="00CC216A"/>
    <w:rsid w:val="00CC5E2A"/>
    <w:rsid w:val="00CE3F15"/>
    <w:rsid w:val="00CE55CD"/>
    <w:rsid w:val="00CF0475"/>
    <w:rsid w:val="00CF2AEF"/>
    <w:rsid w:val="00CF44EF"/>
    <w:rsid w:val="00D039BB"/>
    <w:rsid w:val="00D05B71"/>
    <w:rsid w:val="00D2329A"/>
    <w:rsid w:val="00D239BC"/>
    <w:rsid w:val="00D246FA"/>
    <w:rsid w:val="00D2648B"/>
    <w:rsid w:val="00D305BB"/>
    <w:rsid w:val="00D43364"/>
    <w:rsid w:val="00D44B7B"/>
    <w:rsid w:val="00D51017"/>
    <w:rsid w:val="00D5115D"/>
    <w:rsid w:val="00D54E81"/>
    <w:rsid w:val="00D55A2B"/>
    <w:rsid w:val="00D6009C"/>
    <w:rsid w:val="00D62C81"/>
    <w:rsid w:val="00D63473"/>
    <w:rsid w:val="00D67738"/>
    <w:rsid w:val="00D72893"/>
    <w:rsid w:val="00D8025A"/>
    <w:rsid w:val="00D807AB"/>
    <w:rsid w:val="00D819E6"/>
    <w:rsid w:val="00D82AFB"/>
    <w:rsid w:val="00D950AA"/>
    <w:rsid w:val="00DA2773"/>
    <w:rsid w:val="00DC7484"/>
    <w:rsid w:val="00DE0D22"/>
    <w:rsid w:val="00DE78FA"/>
    <w:rsid w:val="00DF05AA"/>
    <w:rsid w:val="00E03592"/>
    <w:rsid w:val="00E049E7"/>
    <w:rsid w:val="00E121AC"/>
    <w:rsid w:val="00E148C7"/>
    <w:rsid w:val="00E20E04"/>
    <w:rsid w:val="00E27DCE"/>
    <w:rsid w:val="00E3083F"/>
    <w:rsid w:val="00E46972"/>
    <w:rsid w:val="00E47BA6"/>
    <w:rsid w:val="00E51F5A"/>
    <w:rsid w:val="00E576E7"/>
    <w:rsid w:val="00E742D8"/>
    <w:rsid w:val="00E75BE0"/>
    <w:rsid w:val="00E80EDC"/>
    <w:rsid w:val="00E861C3"/>
    <w:rsid w:val="00E8770B"/>
    <w:rsid w:val="00E92C68"/>
    <w:rsid w:val="00EA3E1B"/>
    <w:rsid w:val="00EC288D"/>
    <w:rsid w:val="00EC472B"/>
    <w:rsid w:val="00EC629C"/>
    <w:rsid w:val="00ED7C91"/>
    <w:rsid w:val="00EF30DB"/>
    <w:rsid w:val="00F04BCE"/>
    <w:rsid w:val="00F071EA"/>
    <w:rsid w:val="00F105CA"/>
    <w:rsid w:val="00F124E1"/>
    <w:rsid w:val="00F26777"/>
    <w:rsid w:val="00F36805"/>
    <w:rsid w:val="00F6442C"/>
    <w:rsid w:val="00F75F78"/>
    <w:rsid w:val="00F942A9"/>
    <w:rsid w:val="00FC42A6"/>
    <w:rsid w:val="00FC5DCD"/>
    <w:rsid w:val="00FC7FB9"/>
    <w:rsid w:val="0253902B"/>
    <w:rsid w:val="06B610DC"/>
    <w:rsid w:val="0AF1459D"/>
    <w:rsid w:val="0B4C5B51"/>
    <w:rsid w:val="0D92936F"/>
    <w:rsid w:val="27C35185"/>
    <w:rsid w:val="52C92329"/>
    <w:rsid w:val="54BEBCB8"/>
    <w:rsid w:val="54D47700"/>
    <w:rsid w:val="5CBDA623"/>
    <w:rsid w:val="670483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198D92"/>
  <w14:defaultImageDpi w14:val="300"/>
  <w15:docId w15:val="{3A19CABD-904F-4567-B249-29D37F0B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28"/>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sz w:val="20"/>
    </w:rPr>
  </w:style>
  <w:style w:type="paragraph" w:styleId="Heading3">
    <w:name w:val="heading 3"/>
    <w:basedOn w:val="Normal"/>
    <w:next w:val="Normal"/>
    <w:qFormat/>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Indent">
    <w:name w:val="Body Text Indent"/>
    <w:basedOn w:val="Normal"/>
    <w:pPr>
      <w:ind w:left="360"/>
    </w:pPr>
    <w:rPr>
      <w:rFonts w:ascii="Arial" w:hAnsi="Arial"/>
      <w:sz w:val="22"/>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uiPriority w:val="99"/>
    <w:semiHidden/>
    <w:unhideWhenUsed/>
    <w:rsid w:val="009E689A"/>
    <w:rPr>
      <w:color w:val="800080"/>
      <w:u w:val="single"/>
    </w:rPr>
  </w:style>
  <w:style w:type="paragraph" w:styleId="BalloonText">
    <w:name w:val="Balloon Text"/>
    <w:basedOn w:val="Normal"/>
    <w:link w:val="BalloonTextChar"/>
    <w:uiPriority w:val="99"/>
    <w:semiHidden/>
    <w:unhideWhenUsed/>
    <w:rsid w:val="0044396D"/>
    <w:rPr>
      <w:sz w:val="18"/>
      <w:szCs w:val="18"/>
    </w:rPr>
  </w:style>
  <w:style w:type="character" w:customStyle="1" w:styleId="BalloonTextChar">
    <w:name w:val="Balloon Text Char"/>
    <w:link w:val="BalloonText"/>
    <w:uiPriority w:val="99"/>
    <w:semiHidden/>
    <w:rsid w:val="0044396D"/>
    <w:rPr>
      <w:rFonts w:ascii="Times New Roman" w:hAnsi="Times New Roman"/>
      <w:noProof/>
      <w:sz w:val="18"/>
      <w:szCs w:val="18"/>
      <w:lang w:eastAsia="en-US"/>
    </w:rPr>
  </w:style>
  <w:style w:type="paragraph" w:styleId="NormalWeb">
    <w:name w:val="Normal (Web)"/>
    <w:basedOn w:val="Normal"/>
    <w:uiPriority w:val="99"/>
    <w:semiHidden/>
    <w:unhideWhenUsed/>
    <w:rsid w:val="00E148C7"/>
    <w:pPr>
      <w:spacing w:before="100" w:beforeAutospacing="1" w:after="100" w:afterAutospacing="1"/>
    </w:pPr>
    <w:rPr>
      <w:lang w:val="en-GB" w:eastAsia="en-GB"/>
    </w:rPr>
  </w:style>
  <w:style w:type="character" w:customStyle="1" w:styleId="apple-converted-space">
    <w:name w:val="apple-converted-space"/>
    <w:rsid w:val="00E148C7"/>
  </w:style>
  <w:style w:type="paragraph" w:customStyle="1" w:styleId="ColorfulShading-Accent11">
    <w:name w:val="Colorful Shading - Accent 11"/>
    <w:hidden/>
    <w:uiPriority w:val="99"/>
    <w:semiHidden/>
    <w:rsid w:val="00C7727B"/>
    <w:rPr>
      <w:noProof/>
      <w:sz w:val="24"/>
    </w:rPr>
  </w:style>
  <w:style w:type="character" w:styleId="CommentReference">
    <w:name w:val="annotation reference"/>
    <w:uiPriority w:val="99"/>
    <w:semiHidden/>
    <w:unhideWhenUsed/>
    <w:rsid w:val="000D2601"/>
    <w:rPr>
      <w:sz w:val="18"/>
      <w:szCs w:val="18"/>
    </w:rPr>
  </w:style>
  <w:style w:type="paragraph" w:styleId="CommentText">
    <w:name w:val="annotation text"/>
    <w:basedOn w:val="Normal"/>
    <w:link w:val="CommentTextChar"/>
    <w:uiPriority w:val="99"/>
    <w:unhideWhenUsed/>
    <w:rsid w:val="000D2601"/>
  </w:style>
  <w:style w:type="character" w:customStyle="1" w:styleId="CommentTextChar">
    <w:name w:val="Comment Text Char"/>
    <w:link w:val="CommentText"/>
    <w:uiPriority w:val="99"/>
    <w:rsid w:val="000D2601"/>
    <w:rPr>
      <w:noProof/>
      <w:sz w:val="24"/>
      <w:szCs w:val="24"/>
      <w:lang w:val="en-AU" w:eastAsia="en-US"/>
    </w:rPr>
  </w:style>
  <w:style w:type="paragraph" w:styleId="CommentSubject">
    <w:name w:val="annotation subject"/>
    <w:basedOn w:val="CommentText"/>
    <w:next w:val="CommentText"/>
    <w:link w:val="CommentSubjectChar"/>
    <w:uiPriority w:val="99"/>
    <w:semiHidden/>
    <w:unhideWhenUsed/>
    <w:rsid w:val="000D2601"/>
    <w:rPr>
      <w:b/>
      <w:bCs/>
      <w:sz w:val="20"/>
      <w:szCs w:val="20"/>
    </w:rPr>
  </w:style>
  <w:style w:type="character" w:customStyle="1" w:styleId="CommentSubjectChar">
    <w:name w:val="Comment Subject Char"/>
    <w:link w:val="CommentSubject"/>
    <w:uiPriority w:val="99"/>
    <w:semiHidden/>
    <w:rsid w:val="000D2601"/>
    <w:rPr>
      <w:b/>
      <w:bCs/>
      <w:noProof/>
      <w:sz w:val="24"/>
      <w:szCs w:val="24"/>
      <w:lang w:val="en-AU" w:eastAsia="en-US"/>
    </w:rPr>
  </w:style>
  <w:style w:type="character" w:styleId="Strong">
    <w:name w:val="Strong"/>
    <w:uiPriority w:val="22"/>
    <w:qFormat/>
    <w:rsid w:val="00CC216A"/>
    <w:rPr>
      <w:b/>
      <w:bCs/>
    </w:rPr>
  </w:style>
  <w:style w:type="paragraph" w:styleId="ListParagraph">
    <w:name w:val="List Paragraph"/>
    <w:basedOn w:val="Normal"/>
    <w:uiPriority w:val="72"/>
    <w:qFormat/>
    <w:rsid w:val="004B30D8"/>
    <w:pPr>
      <w:ind w:left="720"/>
    </w:pPr>
  </w:style>
  <w:style w:type="paragraph" w:styleId="NoSpacing">
    <w:name w:val="No Spacing"/>
    <w:uiPriority w:val="1"/>
    <w:qFormat/>
    <w:rsid w:val="001771E3"/>
    <w:rPr>
      <w:rFonts w:asciiTheme="minorHAnsi" w:eastAsiaTheme="minorHAnsi" w:hAnsiTheme="minorHAnsi" w:cstheme="minorBidi"/>
      <w:sz w:val="24"/>
      <w:szCs w:val="24"/>
    </w:rPr>
  </w:style>
  <w:style w:type="character" w:customStyle="1" w:styleId="UnresolvedMention1">
    <w:name w:val="Unresolved Mention1"/>
    <w:basedOn w:val="DefaultParagraphFont"/>
    <w:uiPriority w:val="47"/>
    <w:rsid w:val="00747435"/>
    <w:rPr>
      <w:color w:val="605E5C"/>
      <w:shd w:val="clear" w:color="auto" w:fill="E1DFDD"/>
    </w:rPr>
  </w:style>
  <w:style w:type="paragraph" w:styleId="Header">
    <w:name w:val="header"/>
    <w:basedOn w:val="Normal"/>
    <w:link w:val="HeaderChar"/>
    <w:uiPriority w:val="99"/>
    <w:unhideWhenUsed/>
    <w:rsid w:val="00331AE7"/>
    <w:pPr>
      <w:tabs>
        <w:tab w:val="center" w:pos="4680"/>
        <w:tab w:val="right" w:pos="9360"/>
      </w:tabs>
    </w:pPr>
  </w:style>
  <w:style w:type="character" w:customStyle="1" w:styleId="HeaderChar">
    <w:name w:val="Header Char"/>
    <w:basedOn w:val="DefaultParagraphFont"/>
    <w:link w:val="Header"/>
    <w:uiPriority w:val="99"/>
    <w:rsid w:val="00331AE7"/>
    <w:rPr>
      <w:rFonts w:ascii="Times New Roman" w:eastAsia="Times New Roman" w:hAnsi="Times New Roman"/>
      <w:sz w:val="24"/>
      <w:szCs w:val="24"/>
    </w:rPr>
  </w:style>
  <w:style w:type="table" w:styleId="TableGrid">
    <w:name w:val="Table Grid"/>
    <w:basedOn w:val="TableNormal"/>
    <w:uiPriority w:val="39"/>
    <w:rsid w:val="009045CE"/>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0D22"/>
    <w:rPr>
      <w:color w:val="605E5C"/>
      <w:shd w:val="clear" w:color="auto" w:fill="E1DFDD"/>
    </w:rPr>
  </w:style>
  <w:style w:type="paragraph" w:styleId="BodyText">
    <w:name w:val="Body Text"/>
    <w:basedOn w:val="Normal"/>
    <w:link w:val="BodyTextChar"/>
    <w:uiPriority w:val="99"/>
    <w:semiHidden/>
    <w:unhideWhenUsed/>
    <w:rsid w:val="00CE3F15"/>
    <w:pPr>
      <w:spacing w:after="120"/>
    </w:pPr>
  </w:style>
  <w:style w:type="character" w:customStyle="1" w:styleId="BodyTextChar">
    <w:name w:val="Body Text Char"/>
    <w:basedOn w:val="DefaultParagraphFont"/>
    <w:link w:val="BodyText"/>
    <w:uiPriority w:val="99"/>
    <w:semiHidden/>
    <w:rsid w:val="00CE3F15"/>
    <w:rPr>
      <w:rFonts w:ascii="Times New Roman" w:eastAsia="Times New Roman" w:hAnsi="Times New Roman"/>
      <w:sz w:val="24"/>
      <w:szCs w:val="24"/>
    </w:rPr>
  </w:style>
  <w:style w:type="paragraph" w:customStyle="1" w:styleId="TableParagraph">
    <w:name w:val="Table Paragraph"/>
    <w:basedOn w:val="Normal"/>
    <w:uiPriority w:val="1"/>
    <w:qFormat/>
    <w:rsid w:val="009C09C8"/>
    <w:pPr>
      <w:widowControl w:val="0"/>
      <w:autoSpaceDE w:val="0"/>
      <w:autoSpaceDN w:val="0"/>
      <w:spacing w:before="86"/>
      <w:ind w:left="18"/>
    </w:pPr>
    <w:rPr>
      <w:rFonts w:ascii="Arial" w:eastAsia="Arial" w:hAnsi="Arial" w:cs="Arial"/>
      <w:sz w:val="22"/>
      <w:szCs w:val="22"/>
      <w:lang w:val="en-US"/>
    </w:rPr>
  </w:style>
  <w:style w:type="paragraph" w:styleId="Revision">
    <w:name w:val="Revision"/>
    <w:hidden/>
    <w:uiPriority w:val="71"/>
    <w:rsid w:val="00BB2C3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0280">
      <w:bodyDiv w:val="1"/>
      <w:marLeft w:val="0"/>
      <w:marRight w:val="0"/>
      <w:marTop w:val="0"/>
      <w:marBottom w:val="0"/>
      <w:divBdr>
        <w:top w:val="none" w:sz="0" w:space="0" w:color="auto"/>
        <w:left w:val="none" w:sz="0" w:space="0" w:color="auto"/>
        <w:bottom w:val="none" w:sz="0" w:space="0" w:color="auto"/>
        <w:right w:val="none" w:sz="0" w:space="0" w:color="auto"/>
      </w:divBdr>
    </w:div>
    <w:div w:id="197818647">
      <w:bodyDiv w:val="1"/>
      <w:marLeft w:val="0"/>
      <w:marRight w:val="0"/>
      <w:marTop w:val="0"/>
      <w:marBottom w:val="0"/>
      <w:divBdr>
        <w:top w:val="none" w:sz="0" w:space="0" w:color="auto"/>
        <w:left w:val="none" w:sz="0" w:space="0" w:color="auto"/>
        <w:bottom w:val="none" w:sz="0" w:space="0" w:color="auto"/>
        <w:right w:val="none" w:sz="0" w:space="0" w:color="auto"/>
      </w:divBdr>
    </w:div>
    <w:div w:id="201793709">
      <w:bodyDiv w:val="1"/>
      <w:marLeft w:val="0"/>
      <w:marRight w:val="0"/>
      <w:marTop w:val="0"/>
      <w:marBottom w:val="0"/>
      <w:divBdr>
        <w:top w:val="none" w:sz="0" w:space="0" w:color="auto"/>
        <w:left w:val="none" w:sz="0" w:space="0" w:color="auto"/>
        <w:bottom w:val="none" w:sz="0" w:space="0" w:color="auto"/>
        <w:right w:val="none" w:sz="0" w:space="0" w:color="auto"/>
      </w:divBdr>
      <w:divsChild>
        <w:div w:id="1376737616">
          <w:marLeft w:val="0"/>
          <w:marRight w:val="0"/>
          <w:marTop w:val="0"/>
          <w:marBottom w:val="0"/>
          <w:divBdr>
            <w:top w:val="none" w:sz="0" w:space="0" w:color="auto"/>
            <w:left w:val="none" w:sz="0" w:space="0" w:color="auto"/>
            <w:bottom w:val="none" w:sz="0" w:space="0" w:color="auto"/>
            <w:right w:val="none" w:sz="0" w:space="0" w:color="auto"/>
          </w:divBdr>
        </w:div>
        <w:div w:id="1698627700">
          <w:marLeft w:val="0"/>
          <w:marRight w:val="0"/>
          <w:marTop w:val="0"/>
          <w:marBottom w:val="0"/>
          <w:divBdr>
            <w:top w:val="none" w:sz="0" w:space="0" w:color="auto"/>
            <w:left w:val="none" w:sz="0" w:space="0" w:color="auto"/>
            <w:bottom w:val="none" w:sz="0" w:space="0" w:color="auto"/>
            <w:right w:val="none" w:sz="0" w:space="0" w:color="auto"/>
          </w:divBdr>
        </w:div>
        <w:div w:id="1846047148">
          <w:marLeft w:val="0"/>
          <w:marRight w:val="0"/>
          <w:marTop w:val="0"/>
          <w:marBottom w:val="0"/>
          <w:divBdr>
            <w:top w:val="none" w:sz="0" w:space="0" w:color="auto"/>
            <w:left w:val="none" w:sz="0" w:space="0" w:color="auto"/>
            <w:bottom w:val="none" w:sz="0" w:space="0" w:color="auto"/>
            <w:right w:val="none" w:sz="0" w:space="0" w:color="auto"/>
          </w:divBdr>
        </w:div>
      </w:divsChild>
    </w:div>
    <w:div w:id="313680210">
      <w:bodyDiv w:val="1"/>
      <w:marLeft w:val="0"/>
      <w:marRight w:val="0"/>
      <w:marTop w:val="0"/>
      <w:marBottom w:val="0"/>
      <w:divBdr>
        <w:top w:val="none" w:sz="0" w:space="0" w:color="auto"/>
        <w:left w:val="none" w:sz="0" w:space="0" w:color="auto"/>
        <w:bottom w:val="none" w:sz="0" w:space="0" w:color="auto"/>
        <w:right w:val="none" w:sz="0" w:space="0" w:color="auto"/>
      </w:divBdr>
      <w:divsChild>
        <w:div w:id="133449057">
          <w:marLeft w:val="-225"/>
          <w:marRight w:val="-225"/>
          <w:marTop w:val="0"/>
          <w:marBottom w:val="0"/>
          <w:divBdr>
            <w:top w:val="none" w:sz="0" w:space="0" w:color="auto"/>
            <w:left w:val="none" w:sz="0" w:space="0" w:color="auto"/>
            <w:bottom w:val="none" w:sz="0" w:space="0" w:color="auto"/>
            <w:right w:val="none" w:sz="0" w:space="0" w:color="auto"/>
          </w:divBdr>
          <w:divsChild>
            <w:div w:id="1902599812">
              <w:marLeft w:val="0"/>
              <w:marRight w:val="0"/>
              <w:marTop w:val="0"/>
              <w:marBottom w:val="0"/>
              <w:divBdr>
                <w:top w:val="none" w:sz="0" w:space="0" w:color="auto"/>
                <w:left w:val="none" w:sz="0" w:space="0" w:color="auto"/>
                <w:bottom w:val="none" w:sz="0" w:space="0" w:color="auto"/>
                <w:right w:val="none" w:sz="0" w:space="0" w:color="auto"/>
              </w:divBdr>
              <w:divsChild>
                <w:div w:id="2025595453">
                  <w:marLeft w:val="0"/>
                  <w:marRight w:val="0"/>
                  <w:marTop w:val="0"/>
                  <w:marBottom w:val="0"/>
                  <w:divBdr>
                    <w:top w:val="none" w:sz="0" w:space="0" w:color="auto"/>
                    <w:left w:val="none" w:sz="0" w:space="0" w:color="auto"/>
                    <w:bottom w:val="none" w:sz="0" w:space="0" w:color="auto"/>
                    <w:right w:val="none" w:sz="0" w:space="0" w:color="auto"/>
                  </w:divBdr>
                  <w:divsChild>
                    <w:div w:id="691956079">
                      <w:marLeft w:val="0"/>
                      <w:marRight w:val="0"/>
                      <w:marTop w:val="0"/>
                      <w:marBottom w:val="0"/>
                      <w:divBdr>
                        <w:top w:val="none" w:sz="0" w:space="0" w:color="auto"/>
                        <w:left w:val="none" w:sz="0" w:space="0" w:color="auto"/>
                        <w:bottom w:val="none" w:sz="0" w:space="0" w:color="auto"/>
                        <w:right w:val="none" w:sz="0" w:space="0" w:color="auto"/>
                      </w:divBdr>
                      <w:divsChild>
                        <w:div w:id="650212741">
                          <w:marLeft w:val="0"/>
                          <w:marRight w:val="0"/>
                          <w:marTop w:val="0"/>
                          <w:marBottom w:val="0"/>
                          <w:divBdr>
                            <w:top w:val="none" w:sz="0" w:space="0" w:color="auto"/>
                            <w:left w:val="none" w:sz="0" w:space="0" w:color="auto"/>
                            <w:bottom w:val="none" w:sz="0" w:space="0" w:color="auto"/>
                            <w:right w:val="none" w:sz="0" w:space="0" w:color="auto"/>
                          </w:divBdr>
                          <w:divsChild>
                            <w:div w:id="212348851">
                              <w:marLeft w:val="0"/>
                              <w:marRight w:val="0"/>
                              <w:marTop w:val="0"/>
                              <w:marBottom w:val="525"/>
                              <w:divBdr>
                                <w:top w:val="none" w:sz="0" w:space="0" w:color="auto"/>
                                <w:left w:val="none" w:sz="0" w:space="0" w:color="auto"/>
                                <w:bottom w:val="none" w:sz="0" w:space="0" w:color="auto"/>
                                <w:right w:val="none" w:sz="0" w:space="0" w:color="auto"/>
                              </w:divBdr>
                              <w:divsChild>
                                <w:div w:id="288363542">
                                  <w:marLeft w:val="0"/>
                                  <w:marRight w:val="0"/>
                                  <w:marTop w:val="0"/>
                                  <w:marBottom w:val="0"/>
                                  <w:divBdr>
                                    <w:top w:val="none" w:sz="0" w:space="0" w:color="auto"/>
                                    <w:left w:val="none" w:sz="0" w:space="0" w:color="auto"/>
                                    <w:bottom w:val="none" w:sz="0" w:space="0" w:color="auto"/>
                                    <w:right w:val="none" w:sz="0" w:space="0" w:color="auto"/>
                                  </w:divBdr>
                                </w:div>
                              </w:divsChild>
                            </w:div>
                            <w:div w:id="248345475">
                              <w:marLeft w:val="0"/>
                              <w:marRight w:val="0"/>
                              <w:marTop w:val="0"/>
                              <w:marBottom w:val="525"/>
                              <w:divBdr>
                                <w:top w:val="none" w:sz="0" w:space="0" w:color="auto"/>
                                <w:left w:val="none" w:sz="0" w:space="0" w:color="auto"/>
                                <w:bottom w:val="none" w:sz="0" w:space="0" w:color="auto"/>
                                <w:right w:val="none" w:sz="0" w:space="0" w:color="auto"/>
                              </w:divBdr>
                            </w:div>
                            <w:div w:id="9681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8130">
                  <w:marLeft w:val="0"/>
                  <w:marRight w:val="0"/>
                  <w:marTop w:val="0"/>
                  <w:marBottom w:val="0"/>
                  <w:divBdr>
                    <w:top w:val="none" w:sz="0" w:space="0" w:color="auto"/>
                    <w:left w:val="none" w:sz="0" w:space="0" w:color="auto"/>
                    <w:bottom w:val="none" w:sz="0" w:space="0" w:color="auto"/>
                    <w:right w:val="none" w:sz="0" w:space="0" w:color="auto"/>
                  </w:divBdr>
                  <w:divsChild>
                    <w:div w:id="1386484931">
                      <w:marLeft w:val="0"/>
                      <w:marRight w:val="0"/>
                      <w:marTop w:val="0"/>
                      <w:marBottom w:val="0"/>
                      <w:divBdr>
                        <w:top w:val="none" w:sz="0" w:space="0" w:color="auto"/>
                        <w:left w:val="none" w:sz="0" w:space="0" w:color="auto"/>
                        <w:bottom w:val="none" w:sz="0" w:space="0" w:color="auto"/>
                        <w:right w:val="none" w:sz="0" w:space="0" w:color="auto"/>
                      </w:divBdr>
                      <w:divsChild>
                        <w:div w:id="1655454699">
                          <w:marLeft w:val="0"/>
                          <w:marRight w:val="0"/>
                          <w:marTop w:val="0"/>
                          <w:marBottom w:val="0"/>
                          <w:divBdr>
                            <w:top w:val="none" w:sz="0" w:space="0" w:color="auto"/>
                            <w:left w:val="none" w:sz="0" w:space="0" w:color="auto"/>
                            <w:bottom w:val="none" w:sz="0" w:space="0" w:color="auto"/>
                            <w:right w:val="none" w:sz="0" w:space="0" w:color="auto"/>
                          </w:divBdr>
                          <w:divsChild>
                            <w:div w:id="718743080">
                              <w:marLeft w:val="0"/>
                              <w:marRight w:val="0"/>
                              <w:marTop w:val="0"/>
                              <w:marBottom w:val="525"/>
                              <w:divBdr>
                                <w:top w:val="none" w:sz="0" w:space="0" w:color="auto"/>
                                <w:left w:val="none" w:sz="0" w:space="0" w:color="auto"/>
                                <w:bottom w:val="none" w:sz="0" w:space="0" w:color="auto"/>
                                <w:right w:val="none" w:sz="0" w:space="0" w:color="auto"/>
                              </w:divBdr>
                              <w:divsChild>
                                <w:div w:id="507405864">
                                  <w:marLeft w:val="0"/>
                                  <w:marRight w:val="0"/>
                                  <w:marTop w:val="0"/>
                                  <w:marBottom w:val="0"/>
                                  <w:divBdr>
                                    <w:top w:val="none" w:sz="0" w:space="0" w:color="auto"/>
                                    <w:left w:val="none" w:sz="0" w:space="0" w:color="auto"/>
                                    <w:bottom w:val="none" w:sz="0" w:space="0" w:color="auto"/>
                                    <w:right w:val="none" w:sz="0" w:space="0" w:color="auto"/>
                                  </w:divBdr>
                                </w:div>
                              </w:divsChild>
                            </w:div>
                            <w:div w:id="1652755881">
                              <w:marLeft w:val="0"/>
                              <w:marRight w:val="0"/>
                              <w:marTop w:val="0"/>
                              <w:marBottom w:val="525"/>
                              <w:divBdr>
                                <w:top w:val="none" w:sz="0" w:space="0" w:color="auto"/>
                                <w:left w:val="none" w:sz="0" w:space="0" w:color="auto"/>
                                <w:bottom w:val="none" w:sz="0" w:space="0" w:color="auto"/>
                                <w:right w:val="none" w:sz="0" w:space="0" w:color="auto"/>
                              </w:divBdr>
                            </w:div>
                            <w:div w:id="12080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25381">
                  <w:marLeft w:val="0"/>
                  <w:marRight w:val="0"/>
                  <w:marTop w:val="0"/>
                  <w:marBottom w:val="0"/>
                  <w:divBdr>
                    <w:top w:val="none" w:sz="0" w:space="0" w:color="auto"/>
                    <w:left w:val="none" w:sz="0" w:space="0" w:color="auto"/>
                    <w:bottom w:val="none" w:sz="0" w:space="0" w:color="auto"/>
                    <w:right w:val="none" w:sz="0" w:space="0" w:color="auto"/>
                  </w:divBdr>
                  <w:divsChild>
                    <w:div w:id="2074499143">
                      <w:marLeft w:val="0"/>
                      <w:marRight w:val="0"/>
                      <w:marTop w:val="0"/>
                      <w:marBottom w:val="0"/>
                      <w:divBdr>
                        <w:top w:val="none" w:sz="0" w:space="0" w:color="auto"/>
                        <w:left w:val="none" w:sz="0" w:space="0" w:color="auto"/>
                        <w:bottom w:val="none" w:sz="0" w:space="0" w:color="auto"/>
                        <w:right w:val="none" w:sz="0" w:space="0" w:color="auto"/>
                      </w:divBdr>
                      <w:divsChild>
                        <w:div w:id="88815950">
                          <w:marLeft w:val="0"/>
                          <w:marRight w:val="0"/>
                          <w:marTop w:val="0"/>
                          <w:marBottom w:val="0"/>
                          <w:divBdr>
                            <w:top w:val="none" w:sz="0" w:space="0" w:color="auto"/>
                            <w:left w:val="none" w:sz="0" w:space="0" w:color="auto"/>
                            <w:bottom w:val="none" w:sz="0" w:space="0" w:color="auto"/>
                            <w:right w:val="none" w:sz="0" w:space="0" w:color="auto"/>
                          </w:divBdr>
                          <w:divsChild>
                            <w:div w:id="1641420845">
                              <w:marLeft w:val="0"/>
                              <w:marRight w:val="0"/>
                              <w:marTop w:val="0"/>
                              <w:marBottom w:val="525"/>
                              <w:divBdr>
                                <w:top w:val="none" w:sz="0" w:space="0" w:color="auto"/>
                                <w:left w:val="none" w:sz="0" w:space="0" w:color="auto"/>
                                <w:bottom w:val="none" w:sz="0" w:space="0" w:color="auto"/>
                                <w:right w:val="none" w:sz="0" w:space="0" w:color="auto"/>
                              </w:divBdr>
                              <w:divsChild>
                                <w:div w:id="585309889">
                                  <w:marLeft w:val="0"/>
                                  <w:marRight w:val="0"/>
                                  <w:marTop w:val="0"/>
                                  <w:marBottom w:val="0"/>
                                  <w:divBdr>
                                    <w:top w:val="none" w:sz="0" w:space="0" w:color="auto"/>
                                    <w:left w:val="none" w:sz="0" w:space="0" w:color="auto"/>
                                    <w:bottom w:val="none" w:sz="0" w:space="0" w:color="auto"/>
                                    <w:right w:val="none" w:sz="0" w:space="0" w:color="auto"/>
                                  </w:divBdr>
                                </w:div>
                              </w:divsChild>
                            </w:div>
                            <w:div w:id="2141652392">
                              <w:marLeft w:val="0"/>
                              <w:marRight w:val="0"/>
                              <w:marTop w:val="0"/>
                              <w:marBottom w:val="525"/>
                              <w:divBdr>
                                <w:top w:val="none" w:sz="0" w:space="0" w:color="auto"/>
                                <w:left w:val="none" w:sz="0" w:space="0" w:color="auto"/>
                                <w:bottom w:val="none" w:sz="0" w:space="0" w:color="auto"/>
                                <w:right w:val="none" w:sz="0" w:space="0" w:color="auto"/>
                              </w:divBdr>
                            </w:div>
                            <w:div w:id="2754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851123">
          <w:marLeft w:val="-225"/>
          <w:marRight w:val="-225"/>
          <w:marTop w:val="0"/>
          <w:marBottom w:val="0"/>
          <w:divBdr>
            <w:top w:val="none" w:sz="0" w:space="0" w:color="auto"/>
            <w:left w:val="none" w:sz="0" w:space="0" w:color="auto"/>
            <w:bottom w:val="none" w:sz="0" w:space="0" w:color="auto"/>
            <w:right w:val="none" w:sz="0" w:space="0" w:color="auto"/>
          </w:divBdr>
          <w:divsChild>
            <w:div w:id="2094889140">
              <w:marLeft w:val="0"/>
              <w:marRight w:val="0"/>
              <w:marTop w:val="0"/>
              <w:marBottom w:val="0"/>
              <w:divBdr>
                <w:top w:val="none" w:sz="0" w:space="0" w:color="auto"/>
                <w:left w:val="none" w:sz="0" w:space="0" w:color="auto"/>
                <w:bottom w:val="none" w:sz="0" w:space="0" w:color="auto"/>
                <w:right w:val="none" w:sz="0" w:space="0" w:color="auto"/>
              </w:divBdr>
              <w:divsChild>
                <w:div w:id="2129154445">
                  <w:marLeft w:val="0"/>
                  <w:marRight w:val="0"/>
                  <w:marTop w:val="0"/>
                  <w:marBottom w:val="0"/>
                  <w:divBdr>
                    <w:top w:val="none" w:sz="0" w:space="0" w:color="auto"/>
                    <w:left w:val="none" w:sz="0" w:space="0" w:color="auto"/>
                    <w:bottom w:val="none" w:sz="0" w:space="0" w:color="auto"/>
                    <w:right w:val="none" w:sz="0" w:space="0" w:color="auto"/>
                  </w:divBdr>
                  <w:divsChild>
                    <w:div w:id="1673679260">
                      <w:marLeft w:val="0"/>
                      <w:marRight w:val="0"/>
                      <w:marTop w:val="0"/>
                      <w:marBottom w:val="0"/>
                      <w:divBdr>
                        <w:top w:val="none" w:sz="0" w:space="0" w:color="auto"/>
                        <w:left w:val="none" w:sz="0" w:space="0" w:color="auto"/>
                        <w:bottom w:val="none" w:sz="0" w:space="0" w:color="auto"/>
                        <w:right w:val="none" w:sz="0" w:space="0" w:color="auto"/>
                      </w:divBdr>
                      <w:divsChild>
                        <w:div w:id="498353987">
                          <w:marLeft w:val="0"/>
                          <w:marRight w:val="0"/>
                          <w:marTop w:val="0"/>
                          <w:marBottom w:val="0"/>
                          <w:divBdr>
                            <w:top w:val="none" w:sz="0" w:space="0" w:color="auto"/>
                            <w:left w:val="none" w:sz="0" w:space="0" w:color="auto"/>
                            <w:bottom w:val="none" w:sz="0" w:space="0" w:color="auto"/>
                            <w:right w:val="none" w:sz="0" w:space="0" w:color="auto"/>
                          </w:divBdr>
                          <w:divsChild>
                            <w:div w:id="2042050516">
                              <w:marLeft w:val="0"/>
                              <w:marRight w:val="0"/>
                              <w:marTop w:val="0"/>
                              <w:marBottom w:val="525"/>
                              <w:divBdr>
                                <w:top w:val="none" w:sz="0" w:space="0" w:color="auto"/>
                                <w:left w:val="none" w:sz="0" w:space="0" w:color="auto"/>
                                <w:bottom w:val="none" w:sz="0" w:space="0" w:color="auto"/>
                                <w:right w:val="none" w:sz="0" w:space="0" w:color="auto"/>
                              </w:divBdr>
                              <w:divsChild>
                                <w:div w:id="1051539216">
                                  <w:marLeft w:val="0"/>
                                  <w:marRight w:val="0"/>
                                  <w:marTop w:val="0"/>
                                  <w:marBottom w:val="0"/>
                                  <w:divBdr>
                                    <w:top w:val="none" w:sz="0" w:space="0" w:color="auto"/>
                                    <w:left w:val="none" w:sz="0" w:space="0" w:color="auto"/>
                                    <w:bottom w:val="none" w:sz="0" w:space="0" w:color="auto"/>
                                    <w:right w:val="none" w:sz="0" w:space="0" w:color="auto"/>
                                  </w:divBdr>
                                </w:div>
                              </w:divsChild>
                            </w:div>
                            <w:div w:id="1362055042">
                              <w:marLeft w:val="0"/>
                              <w:marRight w:val="0"/>
                              <w:marTop w:val="0"/>
                              <w:marBottom w:val="525"/>
                              <w:divBdr>
                                <w:top w:val="none" w:sz="0" w:space="0" w:color="auto"/>
                                <w:left w:val="none" w:sz="0" w:space="0" w:color="auto"/>
                                <w:bottom w:val="none" w:sz="0" w:space="0" w:color="auto"/>
                                <w:right w:val="none" w:sz="0" w:space="0" w:color="auto"/>
                              </w:divBdr>
                            </w:div>
                            <w:div w:id="13142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8862">
                  <w:marLeft w:val="0"/>
                  <w:marRight w:val="0"/>
                  <w:marTop w:val="0"/>
                  <w:marBottom w:val="0"/>
                  <w:divBdr>
                    <w:top w:val="none" w:sz="0" w:space="0" w:color="auto"/>
                    <w:left w:val="none" w:sz="0" w:space="0" w:color="auto"/>
                    <w:bottom w:val="none" w:sz="0" w:space="0" w:color="auto"/>
                    <w:right w:val="none" w:sz="0" w:space="0" w:color="auto"/>
                  </w:divBdr>
                  <w:divsChild>
                    <w:div w:id="1450320042">
                      <w:marLeft w:val="0"/>
                      <w:marRight w:val="0"/>
                      <w:marTop w:val="0"/>
                      <w:marBottom w:val="0"/>
                      <w:divBdr>
                        <w:top w:val="none" w:sz="0" w:space="0" w:color="auto"/>
                        <w:left w:val="none" w:sz="0" w:space="0" w:color="auto"/>
                        <w:bottom w:val="none" w:sz="0" w:space="0" w:color="auto"/>
                        <w:right w:val="none" w:sz="0" w:space="0" w:color="auto"/>
                      </w:divBdr>
                      <w:divsChild>
                        <w:div w:id="1296446987">
                          <w:marLeft w:val="0"/>
                          <w:marRight w:val="0"/>
                          <w:marTop w:val="0"/>
                          <w:marBottom w:val="0"/>
                          <w:divBdr>
                            <w:top w:val="none" w:sz="0" w:space="0" w:color="auto"/>
                            <w:left w:val="none" w:sz="0" w:space="0" w:color="auto"/>
                            <w:bottom w:val="none" w:sz="0" w:space="0" w:color="auto"/>
                            <w:right w:val="none" w:sz="0" w:space="0" w:color="auto"/>
                          </w:divBdr>
                          <w:divsChild>
                            <w:div w:id="450634883">
                              <w:marLeft w:val="0"/>
                              <w:marRight w:val="0"/>
                              <w:marTop w:val="0"/>
                              <w:marBottom w:val="525"/>
                              <w:divBdr>
                                <w:top w:val="none" w:sz="0" w:space="0" w:color="auto"/>
                                <w:left w:val="none" w:sz="0" w:space="0" w:color="auto"/>
                                <w:bottom w:val="none" w:sz="0" w:space="0" w:color="auto"/>
                                <w:right w:val="none" w:sz="0" w:space="0" w:color="auto"/>
                              </w:divBdr>
                              <w:divsChild>
                                <w:div w:id="10598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512173">
      <w:bodyDiv w:val="1"/>
      <w:marLeft w:val="0"/>
      <w:marRight w:val="0"/>
      <w:marTop w:val="0"/>
      <w:marBottom w:val="0"/>
      <w:divBdr>
        <w:top w:val="none" w:sz="0" w:space="0" w:color="auto"/>
        <w:left w:val="none" w:sz="0" w:space="0" w:color="auto"/>
        <w:bottom w:val="none" w:sz="0" w:space="0" w:color="auto"/>
        <w:right w:val="none" w:sz="0" w:space="0" w:color="auto"/>
      </w:divBdr>
    </w:div>
    <w:div w:id="482160470">
      <w:bodyDiv w:val="1"/>
      <w:marLeft w:val="0"/>
      <w:marRight w:val="0"/>
      <w:marTop w:val="0"/>
      <w:marBottom w:val="0"/>
      <w:divBdr>
        <w:top w:val="none" w:sz="0" w:space="0" w:color="auto"/>
        <w:left w:val="none" w:sz="0" w:space="0" w:color="auto"/>
        <w:bottom w:val="none" w:sz="0" w:space="0" w:color="auto"/>
        <w:right w:val="none" w:sz="0" w:space="0" w:color="auto"/>
      </w:divBdr>
    </w:div>
    <w:div w:id="514274955">
      <w:bodyDiv w:val="1"/>
      <w:marLeft w:val="0"/>
      <w:marRight w:val="0"/>
      <w:marTop w:val="0"/>
      <w:marBottom w:val="0"/>
      <w:divBdr>
        <w:top w:val="none" w:sz="0" w:space="0" w:color="auto"/>
        <w:left w:val="none" w:sz="0" w:space="0" w:color="auto"/>
        <w:bottom w:val="none" w:sz="0" w:space="0" w:color="auto"/>
        <w:right w:val="none" w:sz="0" w:space="0" w:color="auto"/>
      </w:divBdr>
    </w:div>
    <w:div w:id="537820066">
      <w:bodyDiv w:val="1"/>
      <w:marLeft w:val="0"/>
      <w:marRight w:val="0"/>
      <w:marTop w:val="0"/>
      <w:marBottom w:val="0"/>
      <w:divBdr>
        <w:top w:val="none" w:sz="0" w:space="0" w:color="auto"/>
        <w:left w:val="none" w:sz="0" w:space="0" w:color="auto"/>
        <w:bottom w:val="none" w:sz="0" w:space="0" w:color="auto"/>
        <w:right w:val="none" w:sz="0" w:space="0" w:color="auto"/>
      </w:divBdr>
    </w:div>
    <w:div w:id="670106378">
      <w:bodyDiv w:val="1"/>
      <w:marLeft w:val="0"/>
      <w:marRight w:val="0"/>
      <w:marTop w:val="0"/>
      <w:marBottom w:val="0"/>
      <w:divBdr>
        <w:top w:val="none" w:sz="0" w:space="0" w:color="auto"/>
        <w:left w:val="none" w:sz="0" w:space="0" w:color="auto"/>
        <w:bottom w:val="none" w:sz="0" w:space="0" w:color="auto"/>
        <w:right w:val="none" w:sz="0" w:space="0" w:color="auto"/>
      </w:divBdr>
    </w:div>
    <w:div w:id="724261717">
      <w:bodyDiv w:val="1"/>
      <w:marLeft w:val="0"/>
      <w:marRight w:val="0"/>
      <w:marTop w:val="0"/>
      <w:marBottom w:val="0"/>
      <w:divBdr>
        <w:top w:val="none" w:sz="0" w:space="0" w:color="auto"/>
        <w:left w:val="none" w:sz="0" w:space="0" w:color="auto"/>
        <w:bottom w:val="none" w:sz="0" w:space="0" w:color="auto"/>
        <w:right w:val="none" w:sz="0" w:space="0" w:color="auto"/>
      </w:divBdr>
    </w:div>
    <w:div w:id="751583602">
      <w:bodyDiv w:val="1"/>
      <w:marLeft w:val="0"/>
      <w:marRight w:val="0"/>
      <w:marTop w:val="0"/>
      <w:marBottom w:val="0"/>
      <w:divBdr>
        <w:top w:val="none" w:sz="0" w:space="0" w:color="auto"/>
        <w:left w:val="none" w:sz="0" w:space="0" w:color="auto"/>
        <w:bottom w:val="none" w:sz="0" w:space="0" w:color="auto"/>
        <w:right w:val="none" w:sz="0" w:space="0" w:color="auto"/>
      </w:divBdr>
    </w:div>
    <w:div w:id="893925213">
      <w:bodyDiv w:val="1"/>
      <w:marLeft w:val="0"/>
      <w:marRight w:val="0"/>
      <w:marTop w:val="0"/>
      <w:marBottom w:val="0"/>
      <w:divBdr>
        <w:top w:val="none" w:sz="0" w:space="0" w:color="auto"/>
        <w:left w:val="none" w:sz="0" w:space="0" w:color="auto"/>
        <w:bottom w:val="none" w:sz="0" w:space="0" w:color="auto"/>
        <w:right w:val="none" w:sz="0" w:space="0" w:color="auto"/>
      </w:divBdr>
    </w:div>
    <w:div w:id="1066415033">
      <w:bodyDiv w:val="1"/>
      <w:marLeft w:val="0"/>
      <w:marRight w:val="0"/>
      <w:marTop w:val="0"/>
      <w:marBottom w:val="0"/>
      <w:divBdr>
        <w:top w:val="none" w:sz="0" w:space="0" w:color="auto"/>
        <w:left w:val="none" w:sz="0" w:space="0" w:color="auto"/>
        <w:bottom w:val="none" w:sz="0" w:space="0" w:color="auto"/>
        <w:right w:val="none" w:sz="0" w:space="0" w:color="auto"/>
      </w:divBdr>
      <w:divsChild>
        <w:div w:id="1600530040">
          <w:marLeft w:val="0"/>
          <w:marRight w:val="0"/>
          <w:marTop w:val="0"/>
          <w:marBottom w:val="0"/>
          <w:divBdr>
            <w:top w:val="none" w:sz="0" w:space="0" w:color="auto"/>
            <w:left w:val="none" w:sz="0" w:space="0" w:color="auto"/>
            <w:bottom w:val="none" w:sz="0" w:space="0" w:color="auto"/>
            <w:right w:val="none" w:sz="0" w:space="0" w:color="auto"/>
          </w:divBdr>
        </w:div>
        <w:div w:id="1471903834">
          <w:marLeft w:val="0"/>
          <w:marRight w:val="0"/>
          <w:marTop w:val="0"/>
          <w:marBottom w:val="0"/>
          <w:divBdr>
            <w:top w:val="none" w:sz="0" w:space="0" w:color="auto"/>
            <w:left w:val="none" w:sz="0" w:space="0" w:color="auto"/>
            <w:bottom w:val="none" w:sz="0" w:space="0" w:color="auto"/>
            <w:right w:val="none" w:sz="0" w:space="0" w:color="auto"/>
          </w:divBdr>
        </w:div>
      </w:divsChild>
    </w:div>
    <w:div w:id="1177380545">
      <w:bodyDiv w:val="1"/>
      <w:marLeft w:val="0"/>
      <w:marRight w:val="0"/>
      <w:marTop w:val="0"/>
      <w:marBottom w:val="0"/>
      <w:divBdr>
        <w:top w:val="none" w:sz="0" w:space="0" w:color="auto"/>
        <w:left w:val="none" w:sz="0" w:space="0" w:color="auto"/>
        <w:bottom w:val="none" w:sz="0" w:space="0" w:color="auto"/>
        <w:right w:val="none" w:sz="0" w:space="0" w:color="auto"/>
      </w:divBdr>
    </w:div>
    <w:div w:id="1274509002">
      <w:bodyDiv w:val="1"/>
      <w:marLeft w:val="0"/>
      <w:marRight w:val="0"/>
      <w:marTop w:val="0"/>
      <w:marBottom w:val="0"/>
      <w:divBdr>
        <w:top w:val="none" w:sz="0" w:space="0" w:color="auto"/>
        <w:left w:val="none" w:sz="0" w:space="0" w:color="auto"/>
        <w:bottom w:val="none" w:sz="0" w:space="0" w:color="auto"/>
        <w:right w:val="none" w:sz="0" w:space="0" w:color="auto"/>
      </w:divBdr>
    </w:div>
    <w:div w:id="1398242707">
      <w:bodyDiv w:val="1"/>
      <w:marLeft w:val="0"/>
      <w:marRight w:val="0"/>
      <w:marTop w:val="0"/>
      <w:marBottom w:val="0"/>
      <w:divBdr>
        <w:top w:val="none" w:sz="0" w:space="0" w:color="auto"/>
        <w:left w:val="none" w:sz="0" w:space="0" w:color="auto"/>
        <w:bottom w:val="none" w:sz="0" w:space="0" w:color="auto"/>
        <w:right w:val="none" w:sz="0" w:space="0" w:color="auto"/>
      </w:divBdr>
      <w:divsChild>
        <w:div w:id="1835336367">
          <w:marLeft w:val="0"/>
          <w:marRight w:val="0"/>
          <w:marTop w:val="0"/>
          <w:marBottom w:val="0"/>
          <w:divBdr>
            <w:top w:val="none" w:sz="0" w:space="0" w:color="auto"/>
            <w:left w:val="none" w:sz="0" w:space="0" w:color="auto"/>
            <w:bottom w:val="none" w:sz="0" w:space="0" w:color="auto"/>
            <w:right w:val="none" w:sz="0" w:space="0" w:color="auto"/>
          </w:divBdr>
        </w:div>
        <w:div w:id="172915272">
          <w:marLeft w:val="0"/>
          <w:marRight w:val="0"/>
          <w:marTop w:val="0"/>
          <w:marBottom w:val="0"/>
          <w:divBdr>
            <w:top w:val="none" w:sz="0" w:space="0" w:color="auto"/>
            <w:left w:val="none" w:sz="0" w:space="0" w:color="auto"/>
            <w:bottom w:val="none" w:sz="0" w:space="0" w:color="auto"/>
            <w:right w:val="none" w:sz="0" w:space="0" w:color="auto"/>
          </w:divBdr>
        </w:div>
      </w:divsChild>
    </w:div>
    <w:div w:id="1418556357">
      <w:bodyDiv w:val="1"/>
      <w:marLeft w:val="0"/>
      <w:marRight w:val="0"/>
      <w:marTop w:val="0"/>
      <w:marBottom w:val="0"/>
      <w:divBdr>
        <w:top w:val="none" w:sz="0" w:space="0" w:color="auto"/>
        <w:left w:val="none" w:sz="0" w:space="0" w:color="auto"/>
        <w:bottom w:val="none" w:sz="0" w:space="0" w:color="auto"/>
        <w:right w:val="none" w:sz="0" w:space="0" w:color="auto"/>
      </w:divBdr>
    </w:div>
    <w:div w:id="1474759999">
      <w:bodyDiv w:val="1"/>
      <w:marLeft w:val="0"/>
      <w:marRight w:val="0"/>
      <w:marTop w:val="0"/>
      <w:marBottom w:val="0"/>
      <w:divBdr>
        <w:top w:val="none" w:sz="0" w:space="0" w:color="auto"/>
        <w:left w:val="none" w:sz="0" w:space="0" w:color="auto"/>
        <w:bottom w:val="none" w:sz="0" w:space="0" w:color="auto"/>
        <w:right w:val="none" w:sz="0" w:space="0" w:color="auto"/>
      </w:divBdr>
    </w:div>
    <w:div w:id="1501236211">
      <w:bodyDiv w:val="1"/>
      <w:marLeft w:val="0"/>
      <w:marRight w:val="0"/>
      <w:marTop w:val="0"/>
      <w:marBottom w:val="0"/>
      <w:divBdr>
        <w:top w:val="none" w:sz="0" w:space="0" w:color="auto"/>
        <w:left w:val="none" w:sz="0" w:space="0" w:color="auto"/>
        <w:bottom w:val="none" w:sz="0" w:space="0" w:color="auto"/>
        <w:right w:val="none" w:sz="0" w:space="0" w:color="auto"/>
      </w:divBdr>
    </w:div>
    <w:div w:id="1526871468">
      <w:bodyDiv w:val="1"/>
      <w:marLeft w:val="0"/>
      <w:marRight w:val="0"/>
      <w:marTop w:val="0"/>
      <w:marBottom w:val="0"/>
      <w:divBdr>
        <w:top w:val="none" w:sz="0" w:space="0" w:color="auto"/>
        <w:left w:val="none" w:sz="0" w:space="0" w:color="auto"/>
        <w:bottom w:val="none" w:sz="0" w:space="0" w:color="auto"/>
        <w:right w:val="none" w:sz="0" w:space="0" w:color="auto"/>
      </w:divBdr>
    </w:div>
    <w:div w:id="1589726897">
      <w:bodyDiv w:val="1"/>
      <w:marLeft w:val="0"/>
      <w:marRight w:val="0"/>
      <w:marTop w:val="0"/>
      <w:marBottom w:val="0"/>
      <w:divBdr>
        <w:top w:val="none" w:sz="0" w:space="0" w:color="auto"/>
        <w:left w:val="none" w:sz="0" w:space="0" w:color="auto"/>
        <w:bottom w:val="none" w:sz="0" w:space="0" w:color="auto"/>
        <w:right w:val="none" w:sz="0" w:space="0" w:color="auto"/>
      </w:divBdr>
    </w:div>
    <w:div w:id="1595821394">
      <w:bodyDiv w:val="1"/>
      <w:marLeft w:val="0"/>
      <w:marRight w:val="0"/>
      <w:marTop w:val="0"/>
      <w:marBottom w:val="0"/>
      <w:divBdr>
        <w:top w:val="none" w:sz="0" w:space="0" w:color="auto"/>
        <w:left w:val="none" w:sz="0" w:space="0" w:color="auto"/>
        <w:bottom w:val="none" w:sz="0" w:space="0" w:color="auto"/>
        <w:right w:val="none" w:sz="0" w:space="0" w:color="auto"/>
      </w:divBdr>
    </w:div>
    <w:div w:id="1654404356">
      <w:bodyDiv w:val="1"/>
      <w:marLeft w:val="0"/>
      <w:marRight w:val="0"/>
      <w:marTop w:val="0"/>
      <w:marBottom w:val="0"/>
      <w:divBdr>
        <w:top w:val="none" w:sz="0" w:space="0" w:color="auto"/>
        <w:left w:val="none" w:sz="0" w:space="0" w:color="auto"/>
        <w:bottom w:val="none" w:sz="0" w:space="0" w:color="auto"/>
        <w:right w:val="none" w:sz="0" w:space="0" w:color="auto"/>
      </w:divBdr>
    </w:div>
    <w:div w:id="1717003115">
      <w:bodyDiv w:val="1"/>
      <w:marLeft w:val="0"/>
      <w:marRight w:val="0"/>
      <w:marTop w:val="0"/>
      <w:marBottom w:val="0"/>
      <w:divBdr>
        <w:top w:val="none" w:sz="0" w:space="0" w:color="auto"/>
        <w:left w:val="none" w:sz="0" w:space="0" w:color="auto"/>
        <w:bottom w:val="none" w:sz="0" w:space="0" w:color="auto"/>
        <w:right w:val="none" w:sz="0" w:space="0" w:color="auto"/>
      </w:divBdr>
    </w:div>
    <w:div w:id="1862282592">
      <w:bodyDiv w:val="1"/>
      <w:marLeft w:val="0"/>
      <w:marRight w:val="0"/>
      <w:marTop w:val="0"/>
      <w:marBottom w:val="0"/>
      <w:divBdr>
        <w:top w:val="none" w:sz="0" w:space="0" w:color="auto"/>
        <w:left w:val="none" w:sz="0" w:space="0" w:color="auto"/>
        <w:bottom w:val="none" w:sz="0" w:space="0" w:color="auto"/>
        <w:right w:val="none" w:sz="0" w:space="0" w:color="auto"/>
      </w:divBdr>
    </w:div>
    <w:div w:id="2022511260">
      <w:bodyDiv w:val="1"/>
      <w:marLeft w:val="0"/>
      <w:marRight w:val="0"/>
      <w:marTop w:val="0"/>
      <w:marBottom w:val="0"/>
      <w:divBdr>
        <w:top w:val="none" w:sz="0" w:space="0" w:color="auto"/>
        <w:left w:val="none" w:sz="0" w:space="0" w:color="auto"/>
        <w:bottom w:val="none" w:sz="0" w:space="0" w:color="auto"/>
        <w:right w:val="none" w:sz="0" w:space="0" w:color="auto"/>
      </w:divBdr>
    </w:div>
    <w:div w:id="2035494605">
      <w:bodyDiv w:val="1"/>
      <w:marLeft w:val="0"/>
      <w:marRight w:val="0"/>
      <w:marTop w:val="0"/>
      <w:marBottom w:val="0"/>
      <w:divBdr>
        <w:top w:val="none" w:sz="0" w:space="0" w:color="auto"/>
        <w:left w:val="none" w:sz="0" w:space="0" w:color="auto"/>
        <w:bottom w:val="none" w:sz="0" w:space="0" w:color="auto"/>
        <w:right w:val="none" w:sz="0" w:space="0" w:color="auto"/>
      </w:divBdr>
      <w:divsChild>
        <w:div w:id="361394476">
          <w:marLeft w:val="0"/>
          <w:marRight w:val="0"/>
          <w:marTop w:val="0"/>
          <w:marBottom w:val="0"/>
          <w:divBdr>
            <w:top w:val="none" w:sz="0" w:space="0" w:color="auto"/>
            <w:left w:val="none" w:sz="0" w:space="0" w:color="auto"/>
            <w:bottom w:val="none" w:sz="0" w:space="0" w:color="auto"/>
            <w:right w:val="none" w:sz="0" w:space="0" w:color="auto"/>
          </w:divBdr>
        </w:div>
        <w:div w:id="1625036703">
          <w:marLeft w:val="0"/>
          <w:marRight w:val="0"/>
          <w:marTop w:val="0"/>
          <w:marBottom w:val="0"/>
          <w:divBdr>
            <w:top w:val="none" w:sz="0" w:space="0" w:color="auto"/>
            <w:left w:val="none" w:sz="0" w:space="0" w:color="auto"/>
            <w:bottom w:val="none" w:sz="0" w:space="0" w:color="auto"/>
            <w:right w:val="none" w:sz="0" w:space="0" w:color="auto"/>
          </w:divBdr>
        </w:div>
        <w:div w:id="1351374513">
          <w:marLeft w:val="0"/>
          <w:marRight w:val="0"/>
          <w:marTop w:val="0"/>
          <w:marBottom w:val="0"/>
          <w:divBdr>
            <w:top w:val="none" w:sz="0" w:space="0" w:color="auto"/>
            <w:left w:val="none" w:sz="0" w:space="0" w:color="auto"/>
            <w:bottom w:val="none" w:sz="0" w:space="0" w:color="auto"/>
            <w:right w:val="none" w:sz="0" w:space="0" w:color="auto"/>
          </w:divBdr>
        </w:div>
      </w:divsChild>
    </w:div>
    <w:div w:id="2073306538">
      <w:bodyDiv w:val="1"/>
      <w:marLeft w:val="0"/>
      <w:marRight w:val="0"/>
      <w:marTop w:val="0"/>
      <w:marBottom w:val="0"/>
      <w:divBdr>
        <w:top w:val="none" w:sz="0" w:space="0" w:color="auto"/>
        <w:left w:val="none" w:sz="0" w:space="0" w:color="auto"/>
        <w:bottom w:val="none" w:sz="0" w:space="0" w:color="auto"/>
        <w:right w:val="none" w:sz="0" w:space="0" w:color="auto"/>
      </w:divBdr>
    </w:div>
    <w:div w:id="2086369805">
      <w:bodyDiv w:val="1"/>
      <w:marLeft w:val="0"/>
      <w:marRight w:val="0"/>
      <w:marTop w:val="0"/>
      <w:marBottom w:val="0"/>
      <w:divBdr>
        <w:top w:val="none" w:sz="0" w:space="0" w:color="auto"/>
        <w:left w:val="none" w:sz="0" w:space="0" w:color="auto"/>
        <w:bottom w:val="none" w:sz="0" w:space="0" w:color="auto"/>
        <w:right w:val="none" w:sz="0" w:space="0" w:color="auto"/>
      </w:divBdr>
    </w:div>
    <w:div w:id="2144689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ce.org.au/" TargetMode="External"/><Relationship Id="rId18" Type="http://schemas.openxmlformats.org/officeDocument/2006/relationships/image" Target="media/image3.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ice.org.au/"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arts.net.au/news/applications-now-open-for-artscreen-2022/"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stopfilms.com.a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urveymonkey.com/r/SQRLKTX" TargetMode="External"/><Relationship Id="rId23" Type="http://schemas.openxmlformats.org/officeDocument/2006/relationships/header" Target="header1.xml"/><Relationship Id="rId10" Type="http://schemas.openxmlformats.org/officeDocument/2006/relationships/hyperlink" Target="https://zannybegg.co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ca.com.au/" TargetMode="External"/><Relationship Id="rId14" Type="http://schemas.openxmlformats.org/officeDocument/2006/relationships/hyperlink" Target="https://aarts.net.au/news/applications-now-open-for-artscreen-2022/" TargetMode="External"/><Relationship Id="rId22"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B3261-D169-4048-B3A1-2129E1B3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1421</Words>
  <Characters>8102</Characters>
  <Application>Microsoft Office Word</Application>
  <DocSecurity>0</DocSecurity>
  <Lines>67</Lines>
  <Paragraphs>19</Paragraphs>
  <ScaleCrop>false</ScaleCrop>
  <Company>AARTS</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AARTS</dc:creator>
  <cp:keywords/>
  <cp:lastModifiedBy>Rachel Musgrove</cp:lastModifiedBy>
  <cp:revision>14</cp:revision>
  <cp:lastPrinted>2020-01-22T04:59:00Z</cp:lastPrinted>
  <dcterms:created xsi:type="dcterms:W3CDTF">2022-03-13T22:16:00Z</dcterms:created>
  <dcterms:modified xsi:type="dcterms:W3CDTF">2022-03-17T23:10:00Z</dcterms:modified>
</cp:coreProperties>
</file>