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C782" w14:textId="77777777" w:rsidR="00305E04" w:rsidRDefault="00305E04" w:rsidP="00305E04">
      <w:pPr>
        <w:rPr>
          <w:rFonts w:ascii="Arial" w:hAnsi="Arial" w:cs="Arial"/>
          <w:b/>
          <w:bCs/>
          <w:sz w:val="40"/>
          <w:szCs w:val="40"/>
        </w:rPr>
      </w:pPr>
      <w:r>
        <w:rPr>
          <w:rFonts w:ascii="Arial" w:hAnsi="Arial" w:cs="Arial"/>
          <w:b/>
          <w:bCs/>
          <w:sz w:val="40"/>
          <w:szCs w:val="40"/>
        </w:rPr>
        <w:t>ACCESSIBLE ARTS 2020 ANNUAL REPORT</w:t>
      </w:r>
    </w:p>
    <w:p w14:paraId="2EA59388" w14:textId="77777777" w:rsidR="00BB615E" w:rsidRPr="00BB615E" w:rsidRDefault="00BB615E" w:rsidP="00305E04">
      <w:pPr>
        <w:rPr>
          <w:rStyle w:val="jsgrdq"/>
          <w:rFonts w:ascii="Arial" w:hAnsi="Arial" w:cs="Arial"/>
          <w:color w:val="000000"/>
          <w:sz w:val="24"/>
          <w:szCs w:val="24"/>
        </w:rPr>
      </w:pPr>
      <w:r w:rsidRPr="00BB615E">
        <w:rPr>
          <w:rStyle w:val="jsgrdq"/>
          <w:rFonts w:ascii="Arial" w:hAnsi="Arial" w:cs="Arial"/>
          <w:color w:val="000000"/>
          <w:sz w:val="24"/>
          <w:szCs w:val="24"/>
        </w:rPr>
        <w:t>Equity and excellence in arts, culture and disability.</w:t>
      </w:r>
    </w:p>
    <w:p w14:paraId="786958FB" w14:textId="45DDF303" w:rsidR="00427CC7" w:rsidRPr="00BB615E" w:rsidRDefault="00427CC7" w:rsidP="00305E04">
      <w:pPr>
        <w:rPr>
          <w:rStyle w:val="jsgrdq"/>
          <w:rFonts w:ascii="Arial" w:hAnsi="Arial" w:cs="Arial"/>
          <w:color w:val="000000"/>
          <w:sz w:val="24"/>
          <w:szCs w:val="24"/>
        </w:rPr>
      </w:pPr>
      <w:r w:rsidRPr="00BB615E">
        <w:rPr>
          <w:rStyle w:val="jsgrdq"/>
          <w:rFonts w:ascii="Arial" w:hAnsi="Arial" w:cs="Arial"/>
          <w:color w:val="000000"/>
          <w:sz w:val="24"/>
          <w:szCs w:val="24"/>
        </w:rPr>
        <w:t xml:space="preserve">Cover images: Artist Matt Elliot, image from interdisciplinary work 'Break Out My Pelvic Sorcery by Eugenie Lee, </w:t>
      </w:r>
      <w:r w:rsidR="0041026D" w:rsidRPr="00BB615E">
        <w:rPr>
          <w:rStyle w:val="jsgrdq"/>
          <w:rFonts w:ascii="Arial" w:hAnsi="Arial" w:cs="Arial"/>
          <w:color w:val="000000"/>
          <w:sz w:val="24"/>
          <w:szCs w:val="24"/>
        </w:rPr>
        <w:t>self-portrait</w:t>
      </w:r>
      <w:r w:rsidRPr="00BB615E">
        <w:rPr>
          <w:rStyle w:val="jsgrdq"/>
          <w:rFonts w:ascii="Arial" w:hAnsi="Arial" w:cs="Arial"/>
          <w:color w:val="000000"/>
          <w:sz w:val="24"/>
          <w:szCs w:val="24"/>
        </w:rPr>
        <w:t xml:space="preserve"> by Texta Queen and artist S.J. Norman.</w:t>
      </w:r>
    </w:p>
    <w:p w14:paraId="6BA0C887" w14:textId="591DC908" w:rsidR="00BB615E" w:rsidRPr="00BB615E" w:rsidRDefault="00BB615E" w:rsidP="00305E04">
      <w:pPr>
        <w:rPr>
          <w:rFonts w:ascii="Arial" w:hAnsi="Arial" w:cs="Arial"/>
          <w:b/>
          <w:bCs/>
          <w:sz w:val="24"/>
          <w:szCs w:val="24"/>
        </w:rPr>
      </w:pPr>
      <w:r w:rsidRPr="00BB615E">
        <w:rPr>
          <w:rStyle w:val="jsgrdq"/>
          <w:rFonts w:ascii="Arial" w:hAnsi="Arial" w:cs="Arial"/>
          <w:color w:val="000000"/>
          <w:sz w:val="24"/>
          <w:szCs w:val="24"/>
        </w:rPr>
        <w:t>Accessible Arts logo</w:t>
      </w:r>
    </w:p>
    <w:p w14:paraId="0B99907C" w14:textId="77777777" w:rsidR="00305E04" w:rsidRDefault="00305E04" w:rsidP="00305E04">
      <w:pPr>
        <w:rPr>
          <w:rFonts w:ascii="Arial" w:hAnsi="Arial" w:cs="Arial"/>
          <w:sz w:val="24"/>
          <w:szCs w:val="24"/>
        </w:rPr>
      </w:pPr>
    </w:p>
    <w:p w14:paraId="1D4898C0" w14:textId="46DC028A" w:rsidR="00305E04" w:rsidRDefault="00305E04" w:rsidP="00305E04">
      <w:pPr>
        <w:pStyle w:val="Heading2"/>
      </w:pPr>
      <w:r>
        <w:t>Contents</w:t>
      </w:r>
    </w:p>
    <w:p w14:paraId="570858AD" w14:textId="6F417F5A" w:rsidR="00E91A16" w:rsidRDefault="001014E4" w:rsidP="001014E4">
      <w:pPr>
        <w:spacing w:line="240" w:lineRule="auto"/>
        <w:rPr>
          <w:rStyle w:val="jsgrdq"/>
          <w:rFonts w:ascii="Arial" w:hAnsi="Arial" w:cs="Arial"/>
          <w:color w:val="000000"/>
          <w:sz w:val="24"/>
          <w:szCs w:val="24"/>
        </w:rPr>
      </w:pPr>
      <w:r w:rsidRPr="001014E4">
        <w:rPr>
          <w:rStyle w:val="jsgrdq"/>
          <w:rFonts w:ascii="Arial" w:hAnsi="Arial" w:cs="Arial"/>
          <w:color w:val="000000"/>
          <w:sz w:val="24"/>
          <w:szCs w:val="24"/>
        </w:rPr>
        <w:t>Chairperson's Message</w:t>
      </w:r>
      <w:r w:rsidRPr="001014E4">
        <w:rPr>
          <w:rStyle w:val="jsgrdq"/>
          <w:rFonts w:ascii="Arial" w:hAnsi="Arial" w:cs="Arial"/>
          <w:color w:val="000000"/>
          <w:sz w:val="24"/>
          <w:szCs w:val="24"/>
        </w:rPr>
        <w:br/>
        <w:t>CEO's Message</w:t>
      </w:r>
      <w:r w:rsidRPr="001014E4">
        <w:rPr>
          <w:rStyle w:val="jsgrdq"/>
          <w:rFonts w:ascii="Arial" w:hAnsi="Arial" w:cs="Arial"/>
          <w:color w:val="000000"/>
          <w:sz w:val="24"/>
          <w:szCs w:val="24"/>
        </w:rPr>
        <w:br/>
        <w:t>About Us</w:t>
      </w:r>
      <w:r w:rsidRPr="001014E4">
        <w:rPr>
          <w:rStyle w:val="jsgrdq"/>
          <w:rFonts w:ascii="Arial" w:hAnsi="Arial" w:cs="Arial"/>
          <w:color w:val="000000"/>
          <w:sz w:val="24"/>
          <w:szCs w:val="24"/>
        </w:rPr>
        <w:br/>
        <w:t>Our Team</w:t>
      </w:r>
      <w:r w:rsidRPr="001014E4">
        <w:rPr>
          <w:rStyle w:val="jsgrdq"/>
          <w:rFonts w:ascii="Arial" w:hAnsi="Arial" w:cs="Arial"/>
          <w:color w:val="000000"/>
          <w:sz w:val="24"/>
          <w:szCs w:val="24"/>
        </w:rPr>
        <w:br/>
        <w:t>Key Stats 2021</w:t>
      </w:r>
      <w:r w:rsidRPr="001014E4">
        <w:rPr>
          <w:rStyle w:val="jsgrdq"/>
          <w:rFonts w:ascii="Arial" w:hAnsi="Arial" w:cs="Arial"/>
          <w:color w:val="000000"/>
          <w:sz w:val="24"/>
          <w:szCs w:val="24"/>
        </w:rPr>
        <w:br/>
        <w:t>Arts Activated 2021</w:t>
      </w:r>
      <w:r w:rsidRPr="001014E4">
        <w:rPr>
          <w:rStyle w:val="jsgrdq"/>
          <w:rFonts w:ascii="Arial" w:hAnsi="Arial" w:cs="Arial"/>
          <w:color w:val="000000"/>
          <w:sz w:val="24"/>
          <w:szCs w:val="24"/>
        </w:rPr>
        <w:br/>
        <w:t>Career Advancement</w:t>
      </w:r>
      <w:r w:rsidRPr="001014E4">
        <w:rPr>
          <w:rStyle w:val="jsgrdq"/>
          <w:rFonts w:ascii="Arial" w:hAnsi="Arial" w:cs="Arial"/>
          <w:color w:val="000000"/>
          <w:sz w:val="24"/>
          <w:szCs w:val="24"/>
        </w:rPr>
        <w:br/>
        <w:t>Audience Development</w:t>
      </w:r>
      <w:r w:rsidRPr="001014E4">
        <w:rPr>
          <w:rStyle w:val="jsgrdq"/>
          <w:rFonts w:ascii="Arial" w:hAnsi="Arial" w:cs="Arial"/>
          <w:color w:val="000000"/>
          <w:sz w:val="24"/>
          <w:szCs w:val="24"/>
        </w:rPr>
        <w:br/>
        <w:t>Community Engagement</w:t>
      </w:r>
      <w:r w:rsidRPr="001014E4">
        <w:rPr>
          <w:rStyle w:val="jsgrdq"/>
          <w:rFonts w:ascii="Arial" w:hAnsi="Arial" w:cs="Arial"/>
          <w:color w:val="000000"/>
          <w:sz w:val="24"/>
          <w:szCs w:val="24"/>
        </w:rPr>
        <w:br/>
        <w:t>Testimonials</w:t>
      </w:r>
    </w:p>
    <w:p w14:paraId="6B2C00E1" w14:textId="5B6EF125" w:rsidR="00C76FE1" w:rsidRPr="008A23AD" w:rsidRDefault="00C76FE1" w:rsidP="001014E4">
      <w:pPr>
        <w:spacing w:line="240" w:lineRule="auto"/>
        <w:rPr>
          <w:rFonts w:ascii="Arial" w:hAnsi="Arial" w:cs="Arial"/>
          <w:color w:val="000000"/>
          <w:sz w:val="24"/>
          <w:szCs w:val="24"/>
        </w:rPr>
      </w:pPr>
      <w:r w:rsidRPr="008A23AD">
        <w:rPr>
          <w:rStyle w:val="jsgrdq"/>
          <w:rFonts w:ascii="Arial" w:hAnsi="Arial" w:cs="Arial"/>
          <w:color w:val="000000"/>
          <w:sz w:val="24"/>
          <w:szCs w:val="24"/>
        </w:rPr>
        <w:t>Image: Walk and Talk Audit at the National Institute of Dramatic Art</w:t>
      </w:r>
    </w:p>
    <w:p w14:paraId="4CF9D9BB" w14:textId="77777777" w:rsidR="001014E4" w:rsidRPr="001014E4" w:rsidRDefault="001014E4" w:rsidP="001014E4">
      <w:pPr>
        <w:pStyle w:val="04xlpa"/>
        <w:rPr>
          <w:rFonts w:ascii="Arial" w:hAnsi="Arial" w:cs="Arial"/>
          <w:color w:val="000000"/>
        </w:rPr>
      </w:pPr>
      <w:r w:rsidRPr="001014E4">
        <w:rPr>
          <w:rStyle w:val="jsgrdq"/>
          <w:rFonts w:ascii="Arial" w:eastAsiaTheme="majorEastAsia" w:hAnsi="Arial" w:cs="Arial"/>
          <w:color w:val="000000"/>
        </w:rPr>
        <w:t>We acknowledge the traditional owners of the land on which we work across NSW and pay our respects to Elders past, present and emerging.</w:t>
      </w:r>
    </w:p>
    <w:p w14:paraId="2822C974" w14:textId="77777777" w:rsidR="001014E4" w:rsidRPr="001014E4" w:rsidRDefault="001014E4" w:rsidP="001014E4">
      <w:pPr>
        <w:pStyle w:val="04xlpa"/>
        <w:rPr>
          <w:rFonts w:ascii="Arial" w:hAnsi="Arial" w:cs="Arial"/>
          <w:color w:val="000000"/>
        </w:rPr>
      </w:pPr>
      <w:r w:rsidRPr="001014E4">
        <w:rPr>
          <w:rStyle w:val="jsgrdq"/>
          <w:rFonts w:ascii="Arial" w:eastAsiaTheme="majorEastAsia" w:hAnsi="Arial" w:cs="Arial"/>
          <w:color w:val="000000"/>
        </w:rPr>
        <w:t>We acknowledge the support of our principal funder the NSW Government through Create NSW.</w:t>
      </w:r>
    </w:p>
    <w:p w14:paraId="59973DE8" w14:textId="4A0FB8AC" w:rsidR="001014E4" w:rsidRPr="001014E4" w:rsidRDefault="001014E4" w:rsidP="001014E4">
      <w:pPr>
        <w:pStyle w:val="04xlpa"/>
        <w:rPr>
          <w:rStyle w:val="jsgrdq"/>
          <w:rFonts w:ascii="Arial" w:hAnsi="Arial" w:cs="Arial"/>
          <w:color w:val="000000"/>
        </w:rPr>
      </w:pPr>
      <w:r w:rsidRPr="001014E4">
        <w:rPr>
          <w:rStyle w:val="jsgrdq"/>
          <w:rFonts w:ascii="Arial" w:eastAsiaTheme="majorEastAsia" w:hAnsi="Arial" w:cs="Arial"/>
          <w:color w:val="000000"/>
        </w:rPr>
        <w:t>We acknowledge the support of the National Disability Insurance Agency.</w:t>
      </w:r>
    </w:p>
    <w:p w14:paraId="1E4D4B7D" w14:textId="77777777" w:rsidR="00305E04" w:rsidRDefault="001014E4" w:rsidP="00305E04">
      <w:pPr>
        <w:pStyle w:val="Heading2"/>
        <w:rPr>
          <w:rStyle w:val="jsgrdq"/>
        </w:rPr>
      </w:pPr>
      <w:r w:rsidRPr="00E91A16">
        <w:rPr>
          <w:rStyle w:val="jsgrdq"/>
        </w:rPr>
        <w:t>Chairperson’s Message</w:t>
      </w:r>
    </w:p>
    <w:p w14:paraId="0B3D6593" w14:textId="7DE6E788" w:rsidR="001014E4" w:rsidRPr="00305E04" w:rsidRDefault="001014E4" w:rsidP="00305E04">
      <w:pPr>
        <w:pStyle w:val="Heading2"/>
        <w:rPr>
          <w:b w:val="0"/>
          <w:bCs/>
        </w:rPr>
      </w:pPr>
      <w:r w:rsidRPr="00305E04">
        <w:rPr>
          <w:rStyle w:val="jsgrdq"/>
          <w:rFonts w:cs="Arial"/>
          <w:b w:val="0"/>
          <w:bCs/>
          <w:color w:val="000000"/>
          <w:sz w:val="24"/>
          <w:szCs w:val="24"/>
        </w:rPr>
        <w:t>I have always believed you must examine the positives in any challenging situation. Indeed, our small dedicated and talented team at Accessible Arts adopted this recipe during the past twelve months with the ongoing COVID pandemic. Flexibility was employed and as an organisation we approached the impossible and adjusted to providing services to the disability and arts communities.</w:t>
      </w:r>
    </w:p>
    <w:p w14:paraId="4D6E7791" w14:textId="77777777" w:rsidR="001014E4" w:rsidRPr="001014E4" w:rsidRDefault="001014E4" w:rsidP="001014E4">
      <w:pPr>
        <w:pStyle w:val="04xlpa"/>
        <w:spacing w:line="210" w:lineRule="atLeast"/>
        <w:rPr>
          <w:rFonts w:ascii="Arial" w:hAnsi="Arial" w:cs="Arial"/>
          <w:color w:val="000000"/>
        </w:rPr>
      </w:pPr>
      <w:r w:rsidRPr="001014E4">
        <w:rPr>
          <w:rStyle w:val="jsgrdq"/>
          <w:rFonts w:ascii="Arial" w:eastAsiaTheme="majorEastAsia" w:hAnsi="Arial" w:cs="Arial"/>
          <w:color w:val="000000"/>
        </w:rPr>
        <w:t>My congratulations to the Accessible Arts team for their energy, creativity and optimism during this challenging period. I note with pleasure that the company achieved a small surplus for the year, reflecting the hard work of all involved.</w:t>
      </w:r>
    </w:p>
    <w:p w14:paraId="21EDD43D" w14:textId="77777777" w:rsidR="001014E4" w:rsidRPr="001014E4" w:rsidRDefault="001014E4" w:rsidP="001014E4">
      <w:pPr>
        <w:pStyle w:val="04xlpa"/>
        <w:spacing w:line="210" w:lineRule="atLeast"/>
        <w:rPr>
          <w:rFonts w:ascii="Arial" w:hAnsi="Arial" w:cs="Arial"/>
          <w:color w:val="000000"/>
        </w:rPr>
      </w:pPr>
      <w:r w:rsidRPr="001014E4">
        <w:rPr>
          <w:rStyle w:val="jsgrdq"/>
          <w:rFonts w:ascii="Arial" w:eastAsiaTheme="majorEastAsia" w:hAnsi="Arial" w:cs="Arial"/>
          <w:color w:val="000000"/>
        </w:rPr>
        <w:t xml:space="preserve">We are grateful to Morwenna Collett, who stepped into the role of Interim CEO in 2021. Her advice and wise counsel </w:t>
      </w:r>
      <w:proofErr w:type="gramStart"/>
      <w:r w:rsidRPr="001014E4">
        <w:rPr>
          <w:rStyle w:val="jsgrdq"/>
          <w:rFonts w:ascii="Arial" w:eastAsiaTheme="majorEastAsia" w:hAnsi="Arial" w:cs="Arial"/>
          <w:color w:val="000000"/>
        </w:rPr>
        <w:t>was</w:t>
      </w:r>
      <w:proofErr w:type="gramEnd"/>
      <w:r w:rsidRPr="001014E4">
        <w:rPr>
          <w:rStyle w:val="jsgrdq"/>
          <w:rFonts w:ascii="Arial" w:eastAsiaTheme="majorEastAsia" w:hAnsi="Arial" w:cs="Arial"/>
          <w:color w:val="000000"/>
        </w:rPr>
        <w:t xml:space="preserve"> valued during a key transition period. In October, the Board was unanimous in the decision to appoint long term and talented arts contributor, Liz Martin, as our new CEO.</w:t>
      </w:r>
    </w:p>
    <w:p w14:paraId="3BF3E47A" w14:textId="2258E113" w:rsidR="001014E4" w:rsidRPr="001014E4" w:rsidRDefault="001014E4" w:rsidP="001014E4">
      <w:pPr>
        <w:pStyle w:val="04xlpa"/>
        <w:spacing w:line="210" w:lineRule="atLeast"/>
        <w:rPr>
          <w:rStyle w:val="jsgrdq"/>
          <w:rFonts w:ascii="Arial" w:hAnsi="Arial" w:cs="Arial"/>
          <w:color w:val="000000"/>
        </w:rPr>
      </w:pPr>
      <w:r w:rsidRPr="001014E4">
        <w:rPr>
          <w:rStyle w:val="jsgrdq"/>
          <w:rFonts w:ascii="Arial" w:eastAsiaTheme="majorEastAsia" w:hAnsi="Arial" w:cs="Arial"/>
          <w:color w:val="000000"/>
        </w:rPr>
        <w:lastRenderedPageBreak/>
        <w:t>For nearly ten years, our organisation was Chaired by Emeritus Professor Sharman Pretty AM, who stepped down in October 2021. It was Sharman who shaped, nurtured and strategically developed Accessible Arts into an impactful organisation that the disability and arts sector can take pride in. I am pleased take on the role of Chair and thank Sharman for her leadership.</w:t>
      </w:r>
    </w:p>
    <w:p w14:paraId="5B7D78C1" w14:textId="77777777" w:rsidR="001014E4" w:rsidRPr="001014E4" w:rsidRDefault="001014E4" w:rsidP="001014E4">
      <w:pPr>
        <w:pStyle w:val="04xlpa"/>
        <w:spacing w:line="210" w:lineRule="atLeast"/>
        <w:rPr>
          <w:rFonts w:ascii="Arial" w:hAnsi="Arial" w:cs="Arial"/>
          <w:color w:val="000000"/>
        </w:rPr>
      </w:pPr>
      <w:r w:rsidRPr="001014E4">
        <w:rPr>
          <w:rStyle w:val="jsgrdq"/>
          <w:rFonts w:ascii="Arial" w:eastAsiaTheme="majorEastAsia" w:hAnsi="Arial" w:cs="Arial"/>
          <w:color w:val="000000"/>
        </w:rPr>
        <w:t xml:space="preserve">With changing trends in the broader political </w:t>
      </w:r>
      <w:proofErr w:type="gramStart"/>
      <w:r w:rsidRPr="001014E4">
        <w:rPr>
          <w:rStyle w:val="jsgrdq"/>
          <w:rFonts w:ascii="Arial" w:eastAsiaTheme="majorEastAsia" w:hAnsi="Arial" w:cs="Arial"/>
          <w:color w:val="000000"/>
        </w:rPr>
        <w:t>arena</w:t>
      </w:r>
      <w:proofErr w:type="gramEnd"/>
      <w:r w:rsidRPr="001014E4">
        <w:rPr>
          <w:rStyle w:val="jsgrdq"/>
          <w:rFonts w:ascii="Arial" w:eastAsiaTheme="majorEastAsia" w:hAnsi="Arial" w:cs="Arial"/>
          <w:color w:val="000000"/>
        </w:rPr>
        <w:t xml:space="preserve"> it is imperative for Accessible Arts to develop and create partnerships with a diverse group of organisations, with the aim of philanthropic success in mind.</w:t>
      </w:r>
    </w:p>
    <w:p w14:paraId="778E7C12" w14:textId="77777777" w:rsidR="001014E4" w:rsidRPr="001014E4" w:rsidRDefault="001014E4" w:rsidP="001014E4">
      <w:pPr>
        <w:pStyle w:val="04xlpa"/>
        <w:spacing w:line="210" w:lineRule="atLeast"/>
        <w:rPr>
          <w:rFonts w:ascii="Arial" w:hAnsi="Arial" w:cs="Arial"/>
          <w:color w:val="000000"/>
        </w:rPr>
      </w:pPr>
      <w:r w:rsidRPr="001014E4">
        <w:rPr>
          <w:rStyle w:val="jsgrdq"/>
          <w:rFonts w:ascii="Arial" w:eastAsiaTheme="majorEastAsia" w:hAnsi="Arial" w:cs="Arial"/>
          <w:color w:val="000000"/>
        </w:rPr>
        <w:t>In closing may I thank you for your support and encouragement to Accessible Arts. I also recognise our talented team and our Board for their energy, passion and commitment to the organisation. I am mindful and pleased that for the first time Accessible Arts is led by a CEO and Chair with a disability.</w:t>
      </w:r>
    </w:p>
    <w:p w14:paraId="30273D29" w14:textId="77777777" w:rsidR="0003423E" w:rsidRDefault="001014E4" w:rsidP="003F110E">
      <w:pPr>
        <w:pStyle w:val="Heading1"/>
        <w:rPr>
          <w:rStyle w:val="jsgrdq"/>
          <w:rFonts w:cs="Arial"/>
          <w:b w:val="0"/>
          <w:bCs/>
          <w:color w:val="000000"/>
          <w:szCs w:val="24"/>
        </w:rPr>
      </w:pPr>
      <w:r w:rsidRPr="001014E4">
        <w:rPr>
          <w:rStyle w:val="jsgrdq"/>
          <w:rFonts w:cs="Arial"/>
          <w:szCs w:val="24"/>
        </w:rPr>
        <w:t>Andrew Buchanan</w:t>
      </w:r>
      <w:r w:rsidR="003F110E">
        <w:rPr>
          <w:rStyle w:val="jsgrdq"/>
          <w:rFonts w:cs="Arial"/>
          <w:szCs w:val="24"/>
        </w:rPr>
        <w:br/>
      </w:r>
      <w:r w:rsidRPr="003F110E">
        <w:rPr>
          <w:rStyle w:val="jsgrdq"/>
          <w:rFonts w:cs="Arial"/>
          <w:b w:val="0"/>
          <w:bCs/>
          <w:color w:val="000000"/>
          <w:szCs w:val="24"/>
        </w:rPr>
        <w:t>Chairperson</w:t>
      </w:r>
    </w:p>
    <w:p w14:paraId="5797BD7F" w14:textId="36D0B421" w:rsidR="00E91A16" w:rsidRPr="003F110E" w:rsidRDefault="0003423E" w:rsidP="003F110E">
      <w:pPr>
        <w:pStyle w:val="Heading1"/>
        <w:rPr>
          <w:rStyle w:val="jsgrdq"/>
          <w:rFonts w:cs="Arial"/>
          <w:szCs w:val="24"/>
        </w:rPr>
      </w:pPr>
      <w:r>
        <w:rPr>
          <w:rStyle w:val="jsgrdq"/>
          <w:rFonts w:cs="Arial"/>
          <w:b w:val="0"/>
          <w:bCs/>
          <w:color w:val="000000"/>
          <w:szCs w:val="24"/>
        </w:rPr>
        <w:t>Image: Headshot of chairperson Andrew Buchanan</w:t>
      </w:r>
      <w:r w:rsidR="003F110E">
        <w:rPr>
          <w:rStyle w:val="jsgrdq"/>
          <w:rFonts w:cs="Arial"/>
          <w:color w:val="000000"/>
          <w:szCs w:val="24"/>
        </w:rPr>
        <w:br/>
      </w:r>
    </w:p>
    <w:p w14:paraId="259C6A90" w14:textId="644097D2" w:rsidR="00E91A16" w:rsidRPr="00E91A16" w:rsidRDefault="00E91A16" w:rsidP="00E91A16">
      <w:pPr>
        <w:pStyle w:val="Heading2"/>
        <w:rPr>
          <w:rStyle w:val="jsgrdq"/>
        </w:rPr>
      </w:pPr>
      <w:r w:rsidRPr="00E91A16">
        <w:rPr>
          <w:rStyle w:val="jsgrdq"/>
        </w:rPr>
        <w:t>CEO’s Message</w:t>
      </w:r>
    </w:p>
    <w:p w14:paraId="727908FC" w14:textId="77777777" w:rsidR="00E91A16" w:rsidRPr="00E91A16" w:rsidRDefault="00E91A16" w:rsidP="00E91A16">
      <w:pPr>
        <w:pStyle w:val="04xlpa"/>
        <w:rPr>
          <w:rFonts w:ascii="Arial" w:hAnsi="Arial" w:cs="Arial"/>
          <w:color w:val="000000"/>
        </w:rPr>
      </w:pPr>
      <w:r w:rsidRPr="00E91A16">
        <w:rPr>
          <w:rStyle w:val="jsgrdq"/>
          <w:rFonts w:ascii="Arial" w:eastAsiaTheme="majorEastAsia" w:hAnsi="Arial" w:cs="Arial"/>
          <w:color w:val="000000"/>
        </w:rPr>
        <w:t xml:space="preserve">I am deeply grateful to be appointed as Accessible Arts CEO. Having worked with this incredible organisation for </w:t>
      </w:r>
      <w:proofErr w:type="gramStart"/>
      <w:r w:rsidRPr="00E91A16">
        <w:rPr>
          <w:rStyle w:val="jsgrdq"/>
          <w:rFonts w:ascii="Arial" w:eastAsiaTheme="majorEastAsia" w:hAnsi="Arial" w:cs="Arial"/>
          <w:color w:val="000000"/>
        </w:rPr>
        <w:t>a number of</w:t>
      </w:r>
      <w:proofErr w:type="gramEnd"/>
      <w:r w:rsidRPr="00E91A16">
        <w:rPr>
          <w:rStyle w:val="jsgrdq"/>
          <w:rFonts w:ascii="Arial" w:eastAsiaTheme="majorEastAsia" w:hAnsi="Arial" w:cs="Arial"/>
          <w:color w:val="000000"/>
        </w:rPr>
        <w:t xml:space="preserve"> years, I've had the pleasure of learning from exceptional leaders before me. Kerry Comerford and Morwenna Collett are exemplars of the skill, adaptability and dedication required to lead our shared vision, and I am honoured to continue their tremendous work.</w:t>
      </w:r>
    </w:p>
    <w:p w14:paraId="285A9FFD" w14:textId="77777777" w:rsidR="00E91A16" w:rsidRPr="00E91A16" w:rsidRDefault="00E91A16" w:rsidP="00E91A16">
      <w:pPr>
        <w:pStyle w:val="04xlpa"/>
        <w:rPr>
          <w:rFonts w:ascii="Arial" w:hAnsi="Arial" w:cs="Arial"/>
          <w:color w:val="000000"/>
        </w:rPr>
      </w:pPr>
      <w:r w:rsidRPr="00E91A16">
        <w:rPr>
          <w:rStyle w:val="jsgrdq"/>
          <w:rFonts w:ascii="Arial" w:eastAsiaTheme="majorEastAsia" w:hAnsi="Arial" w:cs="Arial"/>
          <w:color w:val="000000"/>
        </w:rPr>
        <w:t xml:space="preserve">I would like to thank Emeritus Professor Sharman Pretty AM, whose tenure as Chairperson is testament to the lasting impacts her leadership and insights have brought to the organisation. </w:t>
      </w:r>
    </w:p>
    <w:p w14:paraId="37B86AE0" w14:textId="77777777" w:rsidR="00E91A16" w:rsidRPr="00E91A16" w:rsidRDefault="00E91A16" w:rsidP="00E91A16">
      <w:pPr>
        <w:pStyle w:val="04xlpa"/>
        <w:rPr>
          <w:rFonts w:ascii="Arial" w:hAnsi="Arial" w:cs="Arial"/>
          <w:color w:val="000000"/>
        </w:rPr>
      </w:pPr>
      <w:r w:rsidRPr="00E91A16">
        <w:rPr>
          <w:rStyle w:val="jsgrdq"/>
          <w:rFonts w:ascii="Arial" w:eastAsiaTheme="majorEastAsia" w:hAnsi="Arial" w:cs="Arial"/>
          <w:color w:val="000000"/>
        </w:rPr>
        <w:t xml:space="preserve">I'm delighted with the appointment of Andrew Buchanan as our new Chairperson. For years he's helped shape the organisation and this marks the first time the organisation has been disability-led by a CEO and Chairperson with disability. I look forward to continuing to work together. </w:t>
      </w:r>
    </w:p>
    <w:p w14:paraId="38E8F588" w14:textId="77777777" w:rsidR="00E91A16" w:rsidRPr="00E91A16" w:rsidRDefault="00E91A16" w:rsidP="00E91A16">
      <w:pPr>
        <w:pStyle w:val="04xlpa"/>
        <w:rPr>
          <w:rFonts w:ascii="Arial" w:hAnsi="Arial" w:cs="Arial"/>
          <w:color w:val="000000"/>
        </w:rPr>
      </w:pPr>
      <w:r w:rsidRPr="00E91A16">
        <w:rPr>
          <w:rStyle w:val="jsgrdq"/>
          <w:rFonts w:ascii="Arial" w:eastAsiaTheme="majorEastAsia" w:hAnsi="Arial" w:cs="Arial"/>
          <w:color w:val="000000"/>
        </w:rPr>
        <w:t xml:space="preserve">The passion and commitment of our skilled core team is amplified by the many expert trainers, consultants and advisors we have the pleasure of working with. We all share an eagerness and enthusiasm for the sector to develop deeper, authentic engagement with arts practitioners and audiences, and our entire team helps to bring authentic voices and experiences of people with disability or who are d/Deaf to all that we do. </w:t>
      </w:r>
    </w:p>
    <w:p w14:paraId="12EDF932" w14:textId="77777777" w:rsidR="00E91A16" w:rsidRPr="00E91A16" w:rsidRDefault="00E91A16" w:rsidP="00E91A16">
      <w:pPr>
        <w:pStyle w:val="04xlpa"/>
        <w:rPr>
          <w:rFonts w:ascii="Arial" w:hAnsi="Arial" w:cs="Arial"/>
          <w:color w:val="000000"/>
        </w:rPr>
      </w:pPr>
      <w:r w:rsidRPr="00E91A16">
        <w:rPr>
          <w:rStyle w:val="jsgrdq"/>
          <w:rFonts w:ascii="Arial" w:eastAsiaTheme="majorEastAsia" w:hAnsi="Arial" w:cs="Arial"/>
          <w:color w:val="000000"/>
        </w:rPr>
        <w:t>It's encouraging to see the continued growth of our training and fee for service activities. We know this education and advocacy work supports significant and much-needed changes within the industry.</w:t>
      </w:r>
    </w:p>
    <w:p w14:paraId="4E7DA165" w14:textId="77777777" w:rsidR="00E91A16" w:rsidRPr="00E91A16" w:rsidRDefault="00E91A16" w:rsidP="00E91A16">
      <w:pPr>
        <w:pStyle w:val="04xlpa"/>
        <w:rPr>
          <w:rFonts w:ascii="Arial" w:hAnsi="Arial" w:cs="Arial"/>
          <w:color w:val="000000"/>
        </w:rPr>
      </w:pPr>
      <w:r w:rsidRPr="00E91A16">
        <w:rPr>
          <w:rStyle w:val="jsgrdq"/>
          <w:rFonts w:ascii="Arial" w:eastAsiaTheme="majorEastAsia" w:hAnsi="Arial" w:cs="Arial"/>
          <w:color w:val="000000"/>
        </w:rPr>
        <w:lastRenderedPageBreak/>
        <w:t>The programs and partnerships we deliver are no small feat. As always, we are thankful to our funders, donors and supporters for their important contributions to helping accelerate and celebrate the diverse and profound impacts of arts and disability in NSW.</w:t>
      </w:r>
    </w:p>
    <w:p w14:paraId="1B9E834C" w14:textId="31783353" w:rsidR="00E91A16" w:rsidRPr="00E91A16" w:rsidRDefault="00E91A16" w:rsidP="00E91A16">
      <w:pPr>
        <w:pStyle w:val="04xlpa"/>
        <w:rPr>
          <w:rFonts w:ascii="Arial" w:hAnsi="Arial" w:cs="Arial"/>
          <w:color w:val="000000"/>
        </w:rPr>
      </w:pPr>
      <w:proofErr w:type="gramStart"/>
      <w:r w:rsidRPr="00E91A16">
        <w:rPr>
          <w:rStyle w:val="jsgrdq"/>
          <w:rFonts w:ascii="Arial" w:eastAsiaTheme="majorEastAsia" w:hAnsi="Arial" w:cs="Arial"/>
          <w:color w:val="000000"/>
        </w:rPr>
        <w:t>From an inaugural professional residency and a prestigious MCA screening,</w:t>
      </w:r>
      <w:proofErr w:type="gramEnd"/>
      <w:r w:rsidRPr="00E91A16">
        <w:rPr>
          <w:rStyle w:val="jsgrdq"/>
          <w:rFonts w:ascii="Arial" w:eastAsiaTheme="majorEastAsia" w:hAnsi="Arial" w:cs="Arial"/>
          <w:color w:val="000000"/>
        </w:rPr>
        <w:t xml:space="preserve"> to the record-breaking Arts Activated Conference delivered seamlessly despite a last-minute pivot to an entirely online platform, 2021 has been a year of many successes during challenging times. It is through the support of many that we have been achieve so much. I look forward to 2022 and the opportunities it will bring Accessible Arts to continue to advance equitable access to arts and culture across NSW.</w:t>
      </w:r>
    </w:p>
    <w:p w14:paraId="0BFFBE28" w14:textId="77777777" w:rsidR="0003423E" w:rsidRDefault="00E91A16" w:rsidP="003F110E">
      <w:pPr>
        <w:pStyle w:val="Heading1"/>
        <w:rPr>
          <w:rStyle w:val="jsgrdq"/>
          <w:rFonts w:cs="Arial"/>
          <w:b w:val="0"/>
          <w:bCs/>
          <w:color w:val="000000"/>
        </w:rPr>
      </w:pPr>
      <w:r w:rsidRPr="00E91A16">
        <w:rPr>
          <w:rStyle w:val="jsgrdq"/>
          <w:rFonts w:cs="Arial"/>
          <w:color w:val="000000"/>
        </w:rPr>
        <w:t>Liz Martin</w:t>
      </w:r>
      <w:r w:rsidR="003F110E">
        <w:rPr>
          <w:rStyle w:val="jsgrdq"/>
          <w:rFonts w:cs="Arial"/>
          <w:color w:val="000000"/>
        </w:rPr>
        <w:br/>
      </w:r>
      <w:r w:rsidRPr="003F110E">
        <w:rPr>
          <w:rStyle w:val="jsgrdq"/>
          <w:rFonts w:cs="Arial"/>
          <w:b w:val="0"/>
          <w:bCs/>
          <w:color w:val="000000"/>
        </w:rPr>
        <w:t>CEO</w:t>
      </w:r>
    </w:p>
    <w:p w14:paraId="797A72C1" w14:textId="7C75D78E" w:rsidR="00E91A16" w:rsidRPr="003F110E" w:rsidRDefault="0003423E" w:rsidP="003F110E">
      <w:pPr>
        <w:pStyle w:val="Heading1"/>
      </w:pPr>
      <w:r>
        <w:rPr>
          <w:rStyle w:val="jsgrdq"/>
          <w:rFonts w:cs="Arial"/>
          <w:b w:val="0"/>
          <w:bCs/>
          <w:color w:val="000000"/>
        </w:rPr>
        <w:t>Image: Headshot of CEO Liz Martin</w:t>
      </w:r>
      <w:r w:rsidR="003F110E">
        <w:rPr>
          <w:rStyle w:val="jsgrdq"/>
          <w:rFonts w:cs="Arial"/>
          <w:color w:val="000000"/>
        </w:rPr>
        <w:br/>
      </w:r>
    </w:p>
    <w:p w14:paraId="2970F42A" w14:textId="77777777" w:rsidR="00305E04" w:rsidRPr="00A24DA1" w:rsidRDefault="00305E04" w:rsidP="00A24DA1">
      <w:pPr>
        <w:pStyle w:val="Heading2"/>
      </w:pPr>
      <w:r w:rsidRPr="00A24DA1">
        <w:t>ABOUT US</w:t>
      </w:r>
    </w:p>
    <w:p w14:paraId="419609EC" w14:textId="77777777" w:rsidR="00305E04" w:rsidRDefault="00305E04" w:rsidP="00305E04">
      <w:pPr>
        <w:rPr>
          <w:rFonts w:ascii="Arial" w:hAnsi="Arial" w:cs="Arial"/>
        </w:rPr>
      </w:pPr>
      <w:r>
        <w:rPr>
          <w:rFonts w:ascii="Arial" w:hAnsi="Arial" w:cs="Arial"/>
        </w:rPr>
        <w:t>We are NSW’s peak organisation for arts, culture and disability.</w:t>
      </w:r>
    </w:p>
    <w:p w14:paraId="1BCA8187" w14:textId="77777777" w:rsidR="00305E04" w:rsidRPr="00A24DA1" w:rsidRDefault="00305E04" w:rsidP="00A24DA1">
      <w:pPr>
        <w:pStyle w:val="Heading1"/>
      </w:pPr>
      <w:r w:rsidRPr="00A24DA1">
        <w:t>OUR MISSION</w:t>
      </w:r>
    </w:p>
    <w:p w14:paraId="42D7E359" w14:textId="77777777" w:rsidR="00305E04" w:rsidRDefault="00305E04" w:rsidP="00305E04">
      <w:pPr>
        <w:rPr>
          <w:rFonts w:ascii="Arial" w:hAnsi="Arial" w:cs="Arial"/>
        </w:rPr>
      </w:pPr>
      <w:r>
        <w:rPr>
          <w:rFonts w:ascii="Arial" w:hAnsi="Arial" w:cs="Arial"/>
        </w:rPr>
        <w:t>We advance the rights of, and opportunities for, people with disability and/or who are Deaf to develop and sustain professional careers in the arts and have equitable access to arts and culture across NSW.</w:t>
      </w:r>
    </w:p>
    <w:p w14:paraId="0F371289" w14:textId="77777777" w:rsidR="00305E04" w:rsidRPr="00A24DA1" w:rsidRDefault="00305E04" w:rsidP="00A24DA1">
      <w:pPr>
        <w:pStyle w:val="Heading1"/>
      </w:pPr>
      <w:r w:rsidRPr="00A24DA1">
        <w:t>OUR VISION</w:t>
      </w:r>
    </w:p>
    <w:p w14:paraId="4ECEBDC0" w14:textId="77777777" w:rsidR="00305E04" w:rsidRDefault="00305E04" w:rsidP="00305E04">
      <w:pPr>
        <w:rPr>
          <w:rFonts w:ascii="Arial" w:hAnsi="Arial" w:cs="Arial"/>
        </w:rPr>
      </w:pPr>
      <w:r>
        <w:rPr>
          <w:rFonts w:ascii="Arial" w:hAnsi="Arial" w:cs="Arial"/>
        </w:rPr>
        <w:t>Equity and excellence in arts, culture and disability.</w:t>
      </w:r>
    </w:p>
    <w:p w14:paraId="2F4C9146" w14:textId="77777777" w:rsidR="00305E04" w:rsidRPr="00A24DA1" w:rsidRDefault="00305E04" w:rsidP="00A24DA1">
      <w:pPr>
        <w:pStyle w:val="Heading1"/>
      </w:pPr>
      <w:r w:rsidRPr="00A24DA1">
        <w:t>OUR VALUES</w:t>
      </w:r>
    </w:p>
    <w:p w14:paraId="276DF9A1" w14:textId="77777777" w:rsidR="00305E04" w:rsidRDefault="00305E04" w:rsidP="00305E04">
      <w:pPr>
        <w:pStyle w:val="ListParagraph"/>
        <w:numPr>
          <w:ilvl w:val="0"/>
          <w:numId w:val="1"/>
        </w:numPr>
        <w:rPr>
          <w:rFonts w:ascii="Arial" w:hAnsi="Arial" w:cs="Arial"/>
        </w:rPr>
      </w:pPr>
      <w:r>
        <w:rPr>
          <w:rFonts w:ascii="Arial" w:hAnsi="Arial" w:cs="Arial"/>
        </w:rPr>
        <w:t>Equity</w:t>
      </w:r>
    </w:p>
    <w:p w14:paraId="410E6F1A" w14:textId="77777777" w:rsidR="00305E04" w:rsidRDefault="00305E04" w:rsidP="00305E04">
      <w:pPr>
        <w:pStyle w:val="ListParagraph"/>
        <w:numPr>
          <w:ilvl w:val="0"/>
          <w:numId w:val="1"/>
        </w:numPr>
        <w:rPr>
          <w:rFonts w:ascii="Arial" w:hAnsi="Arial" w:cs="Arial"/>
        </w:rPr>
      </w:pPr>
      <w:r>
        <w:rPr>
          <w:rFonts w:ascii="Arial" w:hAnsi="Arial" w:cs="Arial"/>
        </w:rPr>
        <w:t>Excellence</w:t>
      </w:r>
    </w:p>
    <w:p w14:paraId="61C91B93" w14:textId="77777777" w:rsidR="00305E04" w:rsidRDefault="00305E04" w:rsidP="00305E04">
      <w:pPr>
        <w:pStyle w:val="ListParagraph"/>
        <w:numPr>
          <w:ilvl w:val="0"/>
          <w:numId w:val="1"/>
        </w:numPr>
        <w:rPr>
          <w:rFonts w:ascii="Arial" w:hAnsi="Arial" w:cs="Arial"/>
        </w:rPr>
      </w:pPr>
      <w:r>
        <w:rPr>
          <w:rFonts w:ascii="Arial" w:hAnsi="Arial" w:cs="Arial"/>
        </w:rPr>
        <w:t xml:space="preserve">Creativity </w:t>
      </w:r>
    </w:p>
    <w:p w14:paraId="7B33BC27" w14:textId="77777777" w:rsidR="00305E04" w:rsidRDefault="00305E04" w:rsidP="00305E04">
      <w:pPr>
        <w:pStyle w:val="ListParagraph"/>
        <w:numPr>
          <w:ilvl w:val="0"/>
          <w:numId w:val="1"/>
        </w:numPr>
        <w:rPr>
          <w:rFonts w:ascii="Arial" w:hAnsi="Arial" w:cs="Arial"/>
        </w:rPr>
      </w:pPr>
      <w:r>
        <w:rPr>
          <w:rFonts w:ascii="Arial" w:hAnsi="Arial" w:cs="Arial"/>
        </w:rPr>
        <w:t>Diversity</w:t>
      </w:r>
    </w:p>
    <w:p w14:paraId="0AC617A3" w14:textId="77777777" w:rsidR="00305E04" w:rsidRDefault="00305E04" w:rsidP="00305E04">
      <w:pPr>
        <w:pStyle w:val="ListParagraph"/>
        <w:numPr>
          <w:ilvl w:val="0"/>
          <w:numId w:val="1"/>
        </w:numPr>
        <w:rPr>
          <w:rFonts w:ascii="Arial" w:hAnsi="Arial" w:cs="Arial"/>
        </w:rPr>
      </w:pPr>
      <w:r>
        <w:rPr>
          <w:rFonts w:ascii="Arial" w:hAnsi="Arial" w:cs="Arial"/>
        </w:rPr>
        <w:t>Partnership</w:t>
      </w:r>
    </w:p>
    <w:p w14:paraId="6C85783E" w14:textId="77777777" w:rsidR="00305E04" w:rsidRDefault="00305E04" w:rsidP="00305E04">
      <w:pPr>
        <w:rPr>
          <w:rFonts w:ascii="Arial" w:hAnsi="Arial" w:cs="Arial"/>
        </w:rPr>
      </w:pPr>
    </w:p>
    <w:p w14:paraId="5CB36E2C" w14:textId="77777777" w:rsidR="00305E04" w:rsidRDefault="00305E04" w:rsidP="00A24DA1">
      <w:pPr>
        <w:pStyle w:val="Heading2"/>
      </w:pPr>
      <w:r>
        <w:t>OUR STAKEHOLDERS</w:t>
      </w:r>
    </w:p>
    <w:p w14:paraId="26BDDF77" w14:textId="77777777" w:rsidR="00305E04" w:rsidRPr="00A24DA1" w:rsidRDefault="00305E04" w:rsidP="00A24DA1">
      <w:pPr>
        <w:pStyle w:val="Heading1"/>
      </w:pPr>
      <w:r w:rsidRPr="00A24DA1">
        <w:t>People</w:t>
      </w:r>
    </w:p>
    <w:p w14:paraId="5D329C0A" w14:textId="77777777" w:rsidR="00305E04" w:rsidRDefault="00305E04" w:rsidP="00305E04">
      <w:pPr>
        <w:pStyle w:val="ListParagraph"/>
        <w:numPr>
          <w:ilvl w:val="0"/>
          <w:numId w:val="2"/>
        </w:numPr>
        <w:rPr>
          <w:rFonts w:ascii="Arial" w:hAnsi="Arial" w:cs="Arial"/>
        </w:rPr>
      </w:pPr>
      <w:r>
        <w:rPr>
          <w:rFonts w:ascii="Arial" w:hAnsi="Arial" w:cs="Arial"/>
        </w:rPr>
        <w:t>Arts practitioners with disability</w:t>
      </w:r>
    </w:p>
    <w:p w14:paraId="7999143B" w14:textId="77777777" w:rsidR="00305E04" w:rsidRDefault="00305E04" w:rsidP="00305E04">
      <w:pPr>
        <w:pStyle w:val="ListParagraph"/>
        <w:numPr>
          <w:ilvl w:val="0"/>
          <w:numId w:val="2"/>
        </w:numPr>
        <w:rPr>
          <w:rFonts w:ascii="Arial" w:hAnsi="Arial" w:cs="Arial"/>
        </w:rPr>
      </w:pPr>
      <w:r>
        <w:rPr>
          <w:rFonts w:ascii="Arial" w:hAnsi="Arial" w:cs="Arial"/>
        </w:rPr>
        <w:t>Audiences with disability</w:t>
      </w:r>
    </w:p>
    <w:p w14:paraId="167AAA6B" w14:textId="6C460172" w:rsidR="00305E04" w:rsidRPr="00462B3B" w:rsidRDefault="00305E04" w:rsidP="00305E04">
      <w:pPr>
        <w:pStyle w:val="ListParagraph"/>
        <w:numPr>
          <w:ilvl w:val="0"/>
          <w:numId w:val="2"/>
        </w:numPr>
        <w:rPr>
          <w:rFonts w:ascii="Arial" w:hAnsi="Arial" w:cs="Arial"/>
        </w:rPr>
      </w:pPr>
      <w:r>
        <w:rPr>
          <w:rFonts w:ascii="Arial" w:hAnsi="Arial" w:cs="Arial"/>
        </w:rPr>
        <w:t>Families and friends of people with disability</w:t>
      </w:r>
    </w:p>
    <w:p w14:paraId="7AE876C7" w14:textId="77777777" w:rsidR="00305E04" w:rsidRPr="00A24DA1" w:rsidRDefault="00305E04" w:rsidP="00A24DA1">
      <w:pPr>
        <w:pStyle w:val="Heading1"/>
      </w:pPr>
      <w:r w:rsidRPr="00A24DA1">
        <w:t>Arts &amp; Culture</w:t>
      </w:r>
    </w:p>
    <w:p w14:paraId="4321A691" w14:textId="77777777" w:rsidR="00305E04" w:rsidRDefault="00305E04" w:rsidP="00305E04">
      <w:pPr>
        <w:pStyle w:val="ListParagraph"/>
        <w:numPr>
          <w:ilvl w:val="0"/>
          <w:numId w:val="3"/>
        </w:numPr>
        <w:rPr>
          <w:rFonts w:ascii="Arial" w:hAnsi="Arial" w:cs="Arial"/>
        </w:rPr>
      </w:pPr>
      <w:r>
        <w:rPr>
          <w:rFonts w:ascii="Arial" w:hAnsi="Arial" w:cs="Arial"/>
        </w:rPr>
        <w:t>Arts companies</w:t>
      </w:r>
    </w:p>
    <w:p w14:paraId="7CFFEB0E" w14:textId="77777777" w:rsidR="00305E04" w:rsidRDefault="00305E04" w:rsidP="00305E04">
      <w:pPr>
        <w:pStyle w:val="ListParagraph"/>
        <w:numPr>
          <w:ilvl w:val="0"/>
          <w:numId w:val="3"/>
        </w:numPr>
        <w:rPr>
          <w:rFonts w:ascii="Arial" w:hAnsi="Arial" w:cs="Arial"/>
        </w:rPr>
      </w:pPr>
      <w:r>
        <w:rPr>
          <w:rFonts w:ascii="Arial" w:hAnsi="Arial" w:cs="Arial"/>
        </w:rPr>
        <w:t>Cultural organisations and venues</w:t>
      </w:r>
    </w:p>
    <w:p w14:paraId="14D0020E" w14:textId="640C65C0" w:rsidR="00305E04" w:rsidRPr="00462B3B" w:rsidRDefault="00305E04" w:rsidP="00305E04">
      <w:pPr>
        <w:pStyle w:val="ListParagraph"/>
        <w:numPr>
          <w:ilvl w:val="0"/>
          <w:numId w:val="3"/>
        </w:numPr>
        <w:rPr>
          <w:rFonts w:ascii="Arial" w:hAnsi="Arial" w:cs="Arial"/>
        </w:rPr>
      </w:pPr>
      <w:r>
        <w:rPr>
          <w:rFonts w:ascii="Arial" w:hAnsi="Arial" w:cs="Arial"/>
        </w:rPr>
        <w:t>Festival and event producers</w:t>
      </w:r>
    </w:p>
    <w:p w14:paraId="0AEB7F4C" w14:textId="77777777" w:rsidR="00305E04" w:rsidRPr="00A24DA1" w:rsidRDefault="00305E04" w:rsidP="00A24DA1">
      <w:pPr>
        <w:pStyle w:val="Heading1"/>
      </w:pPr>
      <w:r w:rsidRPr="00A24DA1">
        <w:lastRenderedPageBreak/>
        <w:t>Disability</w:t>
      </w:r>
    </w:p>
    <w:p w14:paraId="077F4C09" w14:textId="77777777" w:rsidR="00305E04" w:rsidRDefault="00305E04" w:rsidP="00305E04">
      <w:pPr>
        <w:pStyle w:val="ListParagraph"/>
        <w:numPr>
          <w:ilvl w:val="0"/>
          <w:numId w:val="4"/>
        </w:numPr>
        <w:rPr>
          <w:rFonts w:ascii="Arial" w:hAnsi="Arial" w:cs="Arial"/>
        </w:rPr>
      </w:pPr>
      <w:r>
        <w:rPr>
          <w:rFonts w:ascii="Arial" w:hAnsi="Arial" w:cs="Arial"/>
        </w:rPr>
        <w:t>Disability organisations</w:t>
      </w:r>
    </w:p>
    <w:p w14:paraId="3994A0B1" w14:textId="77777777" w:rsidR="00305E04" w:rsidRDefault="00305E04" w:rsidP="00305E04">
      <w:pPr>
        <w:pStyle w:val="ListParagraph"/>
        <w:numPr>
          <w:ilvl w:val="0"/>
          <w:numId w:val="4"/>
        </w:numPr>
        <w:rPr>
          <w:rFonts w:ascii="Arial" w:hAnsi="Arial" w:cs="Arial"/>
        </w:rPr>
      </w:pPr>
      <w:r>
        <w:rPr>
          <w:rFonts w:ascii="Arial" w:hAnsi="Arial" w:cs="Arial"/>
        </w:rPr>
        <w:t>NDIS</w:t>
      </w:r>
    </w:p>
    <w:p w14:paraId="1F1196A2" w14:textId="17A55F1B" w:rsidR="00305E04" w:rsidRPr="00462B3B" w:rsidRDefault="00305E04" w:rsidP="00305E04">
      <w:pPr>
        <w:pStyle w:val="ListParagraph"/>
        <w:numPr>
          <w:ilvl w:val="0"/>
          <w:numId w:val="4"/>
        </w:numPr>
        <w:rPr>
          <w:rFonts w:ascii="Arial" w:hAnsi="Arial" w:cs="Arial"/>
        </w:rPr>
      </w:pPr>
      <w:r>
        <w:rPr>
          <w:rFonts w:ascii="Arial" w:hAnsi="Arial" w:cs="Arial"/>
        </w:rPr>
        <w:t>Carers and support workers</w:t>
      </w:r>
    </w:p>
    <w:p w14:paraId="00CC8179" w14:textId="77777777" w:rsidR="00305E04" w:rsidRPr="00A24DA1" w:rsidRDefault="00305E04" w:rsidP="00A24DA1">
      <w:pPr>
        <w:pStyle w:val="Heading1"/>
      </w:pPr>
      <w:r w:rsidRPr="00A24DA1">
        <w:t>Government</w:t>
      </w:r>
    </w:p>
    <w:p w14:paraId="408FB069" w14:textId="77777777" w:rsidR="00305E04" w:rsidRDefault="00305E04" w:rsidP="00305E04">
      <w:pPr>
        <w:pStyle w:val="ListParagraph"/>
        <w:numPr>
          <w:ilvl w:val="0"/>
          <w:numId w:val="5"/>
        </w:numPr>
        <w:rPr>
          <w:rFonts w:ascii="Arial" w:hAnsi="Arial" w:cs="Arial"/>
        </w:rPr>
      </w:pPr>
      <w:r>
        <w:rPr>
          <w:rFonts w:ascii="Arial" w:hAnsi="Arial" w:cs="Arial"/>
        </w:rPr>
        <w:t>NSW Government</w:t>
      </w:r>
    </w:p>
    <w:p w14:paraId="636F817D" w14:textId="77777777" w:rsidR="00305E04" w:rsidRDefault="00305E04" w:rsidP="00305E04">
      <w:pPr>
        <w:pStyle w:val="ListParagraph"/>
        <w:numPr>
          <w:ilvl w:val="0"/>
          <w:numId w:val="5"/>
        </w:numPr>
        <w:rPr>
          <w:rFonts w:ascii="Arial" w:hAnsi="Arial" w:cs="Arial"/>
        </w:rPr>
      </w:pPr>
      <w:r>
        <w:rPr>
          <w:rFonts w:ascii="Arial" w:hAnsi="Arial" w:cs="Arial"/>
        </w:rPr>
        <w:t>Local governments</w:t>
      </w:r>
    </w:p>
    <w:p w14:paraId="47C77971" w14:textId="77777777" w:rsidR="00305E04" w:rsidRDefault="00305E04" w:rsidP="00305E04">
      <w:pPr>
        <w:pStyle w:val="ListParagraph"/>
        <w:numPr>
          <w:ilvl w:val="0"/>
          <w:numId w:val="5"/>
        </w:numPr>
        <w:rPr>
          <w:rFonts w:ascii="Arial" w:hAnsi="Arial" w:cs="Arial"/>
        </w:rPr>
      </w:pPr>
      <w:r>
        <w:rPr>
          <w:rFonts w:ascii="Arial" w:hAnsi="Arial" w:cs="Arial"/>
        </w:rPr>
        <w:t>Government agencies and policymakers</w:t>
      </w:r>
    </w:p>
    <w:p w14:paraId="4A8AC682" w14:textId="77777777" w:rsidR="00305E04" w:rsidRDefault="00305E04" w:rsidP="00305E04">
      <w:pPr>
        <w:rPr>
          <w:rFonts w:ascii="Arial" w:hAnsi="Arial" w:cs="Arial"/>
        </w:rPr>
      </w:pPr>
    </w:p>
    <w:p w14:paraId="48EE36A1" w14:textId="77777777" w:rsidR="00305E04" w:rsidRPr="00A24DA1" w:rsidRDefault="00305E04" w:rsidP="00A24DA1">
      <w:pPr>
        <w:pStyle w:val="Heading1"/>
      </w:pPr>
      <w:r w:rsidRPr="00A24DA1">
        <w:t>Education</w:t>
      </w:r>
    </w:p>
    <w:p w14:paraId="75B28A50" w14:textId="77777777" w:rsidR="00305E04" w:rsidRDefault="00305E04" w:rsidP="00305E04">
      <w:pPr>
        <w:pStyle w:val="ListParagraph"/>
        <w:numPr>
          <w:ilvl w:val="0"/>
          <w:numId w:val="6"/>
        </w:numPr>
        <w:rPr>
          <w:rFonts w:ascii="Arial" w:hAnsi="Arial" w:cs="Arial"/>
        </w:rPr>
      </w:pPr>
      <w:r>
        <w:rPr>
          <w:rFonts w:ascii="Arial" w:hAnsi="Arial" w:cs="Arial"/>
        </w:rPr>
        <w:t>Universities</w:t>
      </w:r>
    </w:p>
    <w:p w14:paraId="5D71185F" w14:textId="77777777" w:rsidR="00305E04" w:rsidRDefault="00305E04" w:rsidP="00305E04">
      <w:pPr>
        <w:pStyle w:val="ListParagraph"/>
        <w:numPr>
          <w:ilvl w:val="0"/>
          <w:numId w:val="6"/>
        </w:numPr>
        <w:rPr>
          <w:rFonts w:ascii="Arial" w:hAnsi="Arial" w:cs="Arial"/>
        </w:rPr>
      </w:pPr>
      <w:r>
        <w:rPr>
          <w:rFonts w:ascii="Arial" w:hAnsi="Arial" w:cs="Arial"/>
        </w:rPr>
        <w:t>Vocational and training organisations</w:t>
      </w:r>
    </w:p>
    <w:p w14:paraId="52293488" w14:textId="660A2F65" w:rsidR="008A23AD" w:rsidRPr="0041559A" w:rsidRDefault="00305E04" w:rsidP="008A23AD">
      <w:pPr>
        <w:pStyle w:val="ListParagraph"/>
        <w:numPr>
          <w:ilvl w:val="0"/>
          <w:numId w:val="6"/>
        </w:numPr>
        <w:rPr>
          <w:rStyle w:val="jsgrdq"/>
          <w:rFonts w:ascii="Arial" w:hAnsi="Arial" w:cs="Arial"/>
        </w:rPr>
      </w:pPr>
      <w:r>
        <w:rPr>
          <w:rFonts w:ascii="Arial" w:hAnsi="Arial" w:cs="Arial"/>
        </w:rPr>
        <w:t>Researchers</w:t>
      </w:r>
      <w:r w:rsidR="0041559A">
        <w:rPr>
          <w:rFonts w:ascii="Arial" w:hAnsi="Arial" w:cs="Arial"/>
        </w:rPr>
        <w:br/>
      </w:r>
    </w:p>
    <w:p w14:paraId="59C6D3A0" w14:textId="4C454D79" w:rsidR="008A23AD" w:rsidRPr="00BC0486" w:rsidRDefault="008A23AD" w:rsidP="008A23AD">
      <w:pPr>
        <w:rPr>
          <w:rFonts w:ascii="Arial" w:hAnsi="Arial" w:cs="Arial"/>
          <w:sz w:val="24"/>
          <w:szCs w:val="24"/>
        </w:rPr>
      </w:pPr>
      <w:r w:rsidRPr="00BC0486">
        <w:rPr>
          <w:rStyle w:val="jsgrdq"/>
          <w:rFonts w:ascii="Arial" w:hAnsi="Arial" w:cs="Arial"/>
          <w:color w:val="000000"/>
          <w:sz w:val="24"/>
          <w:szCs w:val="24"/>
        </w:rPr>
        <w:t>Image</w:t>
      </w:r>
      <w:r w:rsidR="0003423E">
        <w:rPr>
          <w:rStyle w:val="jsgrdq"/>
          <w:rFonts w:ascii="Arial" w:hAnsi="Arial" w:cs="Arial"/>
          <w:color w:val="000000"/>
          <w:sz w:val="24"/>
          <w:szCs w:val="24"/>
        </w:rPr>
        <w:t>s</w:t>
      </w:r>
      <w:r w:rsidRPr="00BC0486">
        <w:rPr>
          <w:rStyle w:val="jsgrdq"/>
          <w:rFonts w:ascii="Arial" w:hAnsi="Arial" w:cs="Arial"/>
          <w:color w:val="000000"/>
          <w:sz w:val="24"/>
          <w:szCs w:val="24"/>
        </w:rPr>
        <w:t xml:space="preserve">: Performance Poet Alison </w:t>
      </w:r>
      <w:proofErr w:type="spellStart"/>
      <w:r w:rsidRPr="00BC0486">
        <w:rPr>
          <w:rStyle w:val="jsgrdq"/>
          <w:rFonts w:ascii="Arial" w:hAnsi="Arial" w:cs="Arial"/>
          <w:color w:val="000000"/>
          <w:sz w:val="24"/>
          <w:szCs w:val="24"/>
        </w:rPr>
        <w:t>Paradoxx</w:t>
      </w:r>
      <w:proofErr w:type="spellEnd"/>
      <w:r w:rsidRPr="00BC0486">
        <w:rPr>
          <w:rStyle w:val="jsgrdq"/>
          <w:rFonts w:ascii="Arial" w:hAnsi="Arial" w:cs="Arial"/>
          <w:color w:val="000000"/>
          <w:sz w:val="24"/>
          <w:szCs w:val="24"/>
        </w:rPr>
        <w:t>, Artist Digby Webster and CEO of Attitude is Everything Suzanne Bull MBE</w:t>
      </w:r>
      <w:r w:rsidR="00BC0486" w:rsidRPr="00BC0486">
        <w:rPr>
          <w:rStyle w:val="jsgrdq"/>
          <w:rFonts w:ascii="Arial" w:hAnsi="Arial" w:cs="Arial"/>
          <w:color w:val="000000"/>
          <w:sz w:val="24"/>
          <w:szCs w:val="24"/>
        </w:rPr>
        <w:t>.</w:t>
      </w:r>
    </w:p>
    <w:p w14:paraId="3E2C1F32" w14:textId="77777777" w:rsidR="00305E04" w:rsidRDefault="00305E04" w:rsidP="00305E04">
      <w:pPr>
        <w:rPr>
          <w:rFonts w:ascii="Arial" w:hAnsi="Arial" w:cs="Arial"/>
        </w:rPr>
      </w:pPr>
    </w:p>
    <w:p w14:paraId="79421B77" w14:textId="77777777" w:rsidR="00305E04" w:rsidRPr="00A24DA1" w:rsidRDefault="00305E04" w:rsidP="00A24DA1">
      <w:pPr>
        <w:pStyle w:val="Heading2"/>
      </w:pPr>
      <w:r w:rsidRPr="00A24DA1">
        <w:t>OUR PROGRAMS &amp; SERVICES</w:t>
      </w:r>
    </w:p>
    <w:p w14:paraId="308B8AA9" w14:textId="77777777" w:rsidR="00305E04" w:rsidRPr="00A24DA1" w:rsidRDefault="00305E04" w:rsidP="00A24DA1">
      <w:pPr>
        <w:pStyle w:val="Heading1"/>
      </w:pPr>
      <w:r w:rsidRPr="00A24DA1">
        <w:t>Career Advancement</w:t>
      </w:r>
    </w:p>
    <w:p w14:paraId="74533528" w14:textId="77777777" w:rsidR="00305E04" w:rsidRDefault="00305E04" w:rsidP="00305E04">
      <w:pPr>
        <w:pStyle w:val="ListParagraph"/>
        <w:numPr>
          <w:ilvl w:val="0"/>
          <w:numId w:val="7"/>
        </w:numPr>
        <w:rPr>
          <w:rFonts w:ascii="Arial" w:hAnsi="Arial" w:cs="Arial"/>
        </w:rPr>
      </w:pPr>
      <w:r>
        <w:rPr>
          <w:rFonts w:ascii="Arial" w:hAnsi="Arial" w:cs="Arial"/>
        </w:rPr>
        <w:t>Development and production initiatives</w:t>
      </w:r>
    </w:p>
    <w:p w14:paraId="372B2F7A" w14:textId="77777777" w:rsidR="00305E04" w:rsidRDefault="00305E04" w:rsidP="00305E04">
      <w:pPr>
        <w:pStyle w:val="ListParagraph"/>
        <w:numPr>
          <w:ilvl w:val="0"/>
          <w:numId w:val="7"/>
        </w:numPr>
        <w:rPr>
          <w:rFonts w:ascii="Arial" w:hAnsi="Arial" w:cs="Arial"/>
        </w:rPr>
      </w:pPr>
      <w:r>
        <w:rPr>
          <w:rFonts w:ascii="Arial" w:hAnsi="Arial" w:cs="Arial"/>
        </w:rPr>
        <w:t>Internships/mentorships</w:t>
      </w:r>
    </w:p>
    <w:p w14:paraId="0EC91D30" w14:textId="77777777" w:rsidR="00305E04" w:rsidRDefault="00305E04" w:rsidP="00305E04">
      <w:pPr>
        <w:pStyle w:val="ListParagraph"/>
        <w:numPr>
          <w:ilvl w:val="0"/>
          <w:numId w:val="7"/>
        </w:numPr>
        <w:rPr>
          <w:rFonts w:ascii="Arial" w:hAnsi="Arial" w:cs="Arial"/>
        </w:rPr>
      </w:pPr>
      <w:r>
        <w:rPr>
          <w:rFonts w:ascii="Arial" w:hAnsi="Arial" w:cs="Arial"/>
        </w:rPr>
        <w:t>Artist residencies</w:t>
      </w:r>
    </w:p>
    <w:p w14:paraId="547160F3" w14:textId="77777777" w:rsidR="00305E04" w:rsidRDefault="00305E04" w:rsidP="00305E04">
      <w:pPr>
        <w:pStyle w:val="ListParagraph"/>
        <w:numPr>
          <w:ilvl w:val="0"/>
          <w:numId w:val="7"/>
        </w:numPr>
        <w:rPr>
          <w:rFonts w:ascii="Arial" w:hAnsi="Arial" w:cs="Arial"/>
        </w:rPr>
      </w:pPr>
      <w:r>
        <w:rPr>
          <w:rFonts w:ascii="Arial" w:hAnsi="Arial" w:cs="Arial"/>
        </w:rPr>
        <w:t>Professional development workshops</w:t>
      </w:r>
    </w:p>
    <w:p w14:paraId="1CA1320E" w14:textId="77777777" w:rsidR="00305E04" w:rsidRDefault="00305E04" w:rsidP="00305E04">
      <w:pPr>
        <w:pStyle w:val="ListParagraph"/>
        <w:numPr>
          <w:ilvl w:val="0"/>
          <w:numId w:val="7"/>
        </w:numPr>
        <w:rPr>
          <w:rFonts w:ascii="Arial" w:hAnsi="Arial" w:cs="Arial"/>
        </w:rPr>
      </w:pPr>
      <w:r>
        <w:rPr>
          <w:rFonts w:ascii="Arial" w:hAnsi="Arial" w:cs="Arial"/>
        </w:rPr>
        <w:t>Leadership development programs</w:t>
      </w:r>
    </w:p>
    <w:p w14:paraId="6F0A0C83" w14:textId="77777777" w:rsidR="00305E04" w:rsidRDefault="00305E04" w:rsidP="00305E04">
      <w:pPr>
        <w:pStyle w:val="ListParagraph"/>
        <w:numPr>
          <w:ilvl w:val="0"/>
          <w:numId w:val="7"/>
        </w:numPr>
        <w:rPr>
          <w:rFonts w:ascii="Arial" w:hAnsi="Arial" w:cs="Arial"/>
        </w:rPr>
      </w:pPr>
      <w:r>
        <w:rPr>
          <w:rFonts w:ascii="Arial" w:hAnsi="Arial" w:cs="Arial"/>
        </w:rPr>
        <w:t>Industry advocacy</w:t>
      </w:r>
    </w:p>
    <w:p w14:paraId="6F8EFE17" w14:textId="77777777" w:rsidR="00305E04" w:rsidRDefault="00305E04" w:rsidP="00305E04">
      <w:pPr>
        <w:pStyle w:val="ListParagraph"/>
        <w:numPr>
          <w:ilvl w:val="0"/>
          <w:numId w:val="7"/>
        </w:numPr>
        <w:rPr>
          <w:rFonts w:ascii="Arial" w:hAnsi="Arial" w:cs="Arial"/>
        </w:rPr>
      </w:pPr>
      <w:r>
        <w:rPr>
          <w:rFonts w:ascii="Arial" w:hAnsi="Arial" w:cs="Arial"/>
        </w:rPr>
        <w:t>Networking events</w:t>
      </w:r>
    </w:p>
    <w:p w14:paraId="090A37C6" w14:textId="28C89940" w:rsidR="00305E04" w:rsidRPr="00462B3B" w:rsidRDefault="00305E04" w:rsidP="00305E04">
      <w:pPr>
        <w:pStyle w:val="ListParagraph"/>
        <w:numPr>
          <w:ilvl w:val="0"/>
          <w:numId w:val="7"/>
        </w:numPr>
        <w:rPr>
          <w:rFonts w:ascii="Arial" w:hAnsi="Arial" w:cs="Arial"/>
        </w:rPr>
      </w:pPr>
      <w:r>
        <w:rPr>
          <w:rFonts w:ascii="Arial" w:hAnsi="Arial" w:cs="Arial"/>
        </w:rPr>
        <w:t>Advisory services</w:t>
      </w:r>
    </w:p>
    <w:p w14:paraId="680A5323" w14:textId="77777777" w:rsidR="00305E04" w:rsidRPr="00A24DA1" w:rsidRDefault="00305E04" w:rsidP="00A24DA1">
      <w:pPr>
        <w:pStyle w:val="Heading1"/>
      </w:pPr>
      <w:r w:rsidRPr="00A24DA1">
        <w:t>Audience Development</w:t>
      </w:r>
    </w:p>
    <w:p w14:paraId="6F2445FF" w14:textId="77777777" w:rsidR="00305E04" w:rsidRDefault="00305E04" w:rsidP="00305E04">
      <w:pPr>
        <w:pStyle w:val="ListParagraph"/>
        <w:numPr>
          <w:ilvl w:val="0"/>
          <w:numId w:val="8"/>
        </w:numPr>
        <w:rPr>
          <w:rFonts w:ascii="Arial" w:hAnsi="Arial" w:cs="Arial"/>
        </w:rPr>
      </w:pPr>
      <w:r>
        <w:rPr>
          <w:rFonts w:ascii="Arial" w:hAnsi="Arial" w:cs="Arial"/>
        </w:rPr>
        <w:t>Industry engagement</w:t>
      </w:r>
    </w:p>
    <w:p w14:paraId="5D9E3122" w14:textId="77777777" w:rsidR="00305E04" w:rsidRDefault="00305E04" w:rsidP="00305E04">
      <w:pPr>
        <w:pStyle w:val="ListParagraph"/>
        <w:numPr>
          <w:ilvl w:val="0"/>
          <w:numId w:val="8"/>
        </w:numPr>
        <w:rPr>
          <w:rFonts w:ascii="Arial" w:hAnsi="Arial" w:cs="Arial"/>
        </w:rPr>
      </w:pPr>
      <w:r>
        <w:rPr>
          <w:rFonts w:ascii="Arial" w:hAnsi="Arial" w:cs="Arial"/>
        </w:rPr>
        <w:t>Industry education</w:t>
      </w:r>
    </w:p>
    <w:p w14:paraId="18CFDBF7" w14:textId="77777777" w:rsidR="00305E04" w:rsidRDefault="00305E04" w:rsidP="00305E04">
      <w:pPr>
        <w:pStyle w:val="ListParagraph"/>
        <w:numPr>
          <w:ilvl w:val="0"/>
          <w:numId w:val="8"/>
        </w:numPr>
        <w:rPr>
          <w:rFonts w:ascii="Arial" w:hAnsi="Arial" w:cs="Arial"/>
        </w:rPr>
      </w:pPr>
      <w:r>
        <w:rPr>
          <w:rFonts w:ascii="Arial" w:hAnsi="Arial" w:cs="Arial"/>
        </w:rPr>
        <w:t>Industry advocacy</w:t>
      </w:r>
    </w:p>
    <w:p w14:paraId="79365ACF" w14:textId="77777777" w:rsidR="00305E04" w:rsidRDefault="00305E04" w:rsidP="00305E04">
      <w:pPr>
        <w:pStyle w:val="ListParagraph"/>
        <w:numPr>
          <w:ilvl w:val="0"/>
          <w:numId w:val="8"/>
        </w:numPr>
        <w:rPr>
          <w:rFonts w:ascii="Arial" w:hAnsi="Arial" w:cs="Arial"/>
        </w:rPr>
      </w:pPr>
      <w:r>
        <w:rPr>
          <w:rFonts w:ascii="Arial" w:hAnsi="Arial" w:cs="Arial"/>
        </w:rPr>
        <w:t>Training workshops</w:t>
      </w:r>
    </w:p>
    <w:p w14:paraId="3546AD5D" w14:textId="77777777" w:rsidR="00305E04" w:rsidRDefault="00305E04" w:rsidP="00305E04">
      <w:pPr>
        <w:pStyle w:val="ListParagraph"/>
        <w:numPr>
          <w:ilvl w:val="0"/>
          <w:numId w:val="8"/>
        </w:numPr>
        <w:rPr>
          <w:rFonts w:ascii="Arial" w:hAnsi="Arial" w:cs="Arial"/>
        </w:rPr>
      </w:pPr>
      <w:r>
        <w:rPr>
          <w:rFonts w:ascii="Arial" w:hAnsi="Arial" w:cs="Arial"/>
        </w:rPr>
        <w:t>Consulting services</w:t>
      </w:r>
    </w:p>
    <w:p w14:paraId="73758D7E" w14:textId="77777777" w:rsidR="00305E04" w:rsidRDefault="00305E04" w:rsidP="00305E04">
      <w:pPr>
        <w:pStyle w:val="ListParagraph"/>
        <w:numPr>
          <w:ilvl w:val="0"/>
          <w:numId w:val="8"/>
        </w:numPr>
        <w:rPr>
          <w:rFonts w:ascii="Arial" w:hAnsi="Arial" w:cs="Arial"/>
        </w:rPr>
      </w:pPr>
      <w:r>
        <w:rPr>
          <w:rFonts w:ascii="Arial" w:hAnsi="Arial" w:cs="Arial"/>
        </w:rPr>
        <w:t>Program evaluation</w:t>
      </w:r>
    </w:p>
    <w:p w14:paraId="7FC20A43" w14:textId="32AC0005" w:rsidR="00305E04" w:rsidRDefault="00305E04" w:rsidP="00305E04">
      <w:pPr>
        <w:pStyle w:val="ListParagraph"/>
        <w:numPr>
          <w:ilvl w:val="0"/>
          <w:numId w:val="8"/>
        </w:numPr>
        <w:rPr>
          <w:rFonts w:ascii="Arial" w:hAnsi="Arial" w:cs="Arial"/>
        </w:rPr>
      </w:pPr>
      <w:r>
        <w:rPr>
          <w:rFonts w:ascii="Arial" w:hAnsi="Arial" w:cs="Arial"/>
        </w:rPr>
        <w:t>Program innovation</w:t>
      </w:r>
    </w:p>
    <w:p w14:paraId="5210B755" w14:textId="77777777" w:rsidR="00305E04" w:rsidRPr="00A24DA1" w:rsidRDefault="00305E04" w:rsidP="00A24DA1">
      <w:pPr>
        <w:pStyle w:val="Heading1"/>
      </w:pPr>
      <w:r w:rsidRPr="00A24DA1">
        <w:t>Community Engagement</w:t>
      </w:r>
    </w:p>
    <w:p w14:paraId="66560F9E" w14:textId="77777777" w:rsidR="00305E04" w:rsidRDefault="00305E04" w:rsidP="00305E04">
      <w:pPr>
        <w:pStyle w:val="ListParagraph"/>
        <w:numPr>
          <w:ilvl w:val="0"/>
          <w:numId w:val="9"/>
        </w:numPr>
        <w:rPr>
          <w:rFonts w:ascii="Arial" w:hAnsi="Arial" w:cs="Arial"/>
        </w:rPr>
      </w:pPr>
      <w:r>
        <w:rPr>
          <w:rFonts w:ascii="Arial" w:hAnsi="Arial" w:cs="Arial"/>
        </w:rPr>
        <w:t>Arts Activated conference</w:t>
      </w:r>
    </w:p>
    <w:p w14:paraId="0EA21524" w14:textId="77777777" w:rsidR="00305E04" w:rsidRDefault="00305E04" w:rsidP="00305E04">
      <w:pPr>
        <w:pStyle w:val="ListParagraph"/>
        <w:numPr>
          <w:ilvl w:val="0"/>
          <w:numId w:val="9"/>
        </w:numPr>
        <w:rPr>
          <w:rFonts w:ascii="Arial" w:hAnsi="Arial" w:cs="Arial"/>
        </w:rPr>
      </w:pPr>
      <w:r>
        <w:rPr>
          <w:rFonts w:ascii="Arial" w:hAnsi="Arial" w:cs="Arial"/>
        </w:rPr>
        <w:t>Artist Q&amp;As</w:t>
      </w:r>
    </w:p>
    <w:p w14:paraId="7B11B967" w14:textId="77777777" w:rsidR="00305E04" w:rsidRDefault="00305E04" w:rsidP="00305E04">
      <w:pPr>
        <w:pStyle w:val="ListParagraph"/>
        <w:numPr>
          <w:ilvl w:val="0"/>
          <w:numId w:val="9"/>
        </w:numPr>
        <w:rPr>
          <w:rFonts w:ascii="Arial" w:hAnsi="Arial" w:cs="Arial"/>
        </w:rPr>
      </w:pPr>
      <w:r>
        <w:rPr>
          <w:rFonts w:ascii="Arial" w:hAnsi="Arial" w:cs="Arial"/>
        </w:rPr>
        <w:t>Community education</w:t>
      </w:r>
    </w:p>
    <w:p w14:paraId="72028E84" w14:textId="77777777" w:rsidR="00305E04" w:rsidRDefault="00305E04" w:rsidP="00305E04">
      <w:pPr>
        <w:pStyle w:val="ListParagraph"/>
        <w:numPr>
          <w:ilvl w:val="0"/>
          <w:numId w:val="9"/>
        </w:numPr>
        <w:rPr>
          <w:rFonts w:ascii="Arial" w:hAnsi="Arial" w:cs="Arial"/>
        </w:rPr>
      </w:pPr>
      <w:r>
        <w:rPr>
          <w:rFonts w:ascii="Arial" w:hAnsi="Arial" w:cs="Arial"/>
        </w:rPr>
        <w:t>Community liaison</w:t>
      </w:r>
    </w:p>
    <w:p w14:paraId="67223F95" w14:textId="77777777" w:rsidR="00305E04" w:rsidRDefault="00305E04" w:rsidP="00305E04">
      <w:pPr>
        <w:pStyle w:val="ListParagraph"/>
        <w:numPr>
          <w:ilvl w:val="0"/>
          <w:numId w:val="9"/>
        </w:numPr>
        <w:rPr>
          <w:rFonts w:ascii="Arial" w:hAnsi="Arial" w:cs="Arial"/>
        </w:rPr>
      </w:pPr>
      <w:r>
        <w:rPr>
          <w:rFonts w:ascii="Arial" w:hAnsi="Arial" w:cs="Arial"/>
        </w:rPr>
        <w:t>Community representation</w:t>
      </w:r>
    </w:p>
    <w:p w14:paraId="27EE2B0B" w14:textId="77777777" w:rsidR="00305E04" w:rsidRDefault="00305E04" w:rsidP="00305E04">
      <w:pPr>
        <w:pStyle w:val="ListParagraph"/>
        <w:numPr>
          <w:ilvl w:val="0"/>
          <w:numId w:val="9"/>
        </w:numPr>
        <w:rPr>
          <w:rFonts w:ascii="Arial" w:hAnsi="Arial" w:cs="Arial"/>
        </w:rPr>
      </w:pPr>
      <w:r>
        <w:rPr>
          <w:rFonts w:ascii="Arial" w:hAnsi="Arial" w:cs="Arial"/>
        </w:rPr>
        <w:t>Networking events</w:t>
      </w:r>
    </w:p>
    <w:p w14:paraId="76F61EC2" w14:textId="77777777" w:rsidR="00305E04" w:rsidRDefault="00305E04" w:rsidP="00305E04">
      <w:pPr>
        <w:pStyle w:val="ListParagraph"/>
        <w:numPr>
          <w:ilvl w:val="0"/>
          <w:numId w:val="9"/>
        </w:numPr>
        <w:rPr>
          <w:rFonts w:ascii="Arial" w:hAnsi="Arial" w:cs="Arial"/>
        </w:rPr>
      </w:pPr>
      <w:r>
        <w:rPr>
          <w:rFonts w:ascii="Arial" w:hAnsi="Arial" w:cs="Arial"/>
        </w:rPr>
        <w:lastRenderedPageBreak/>
        <w:t>Media and comms</w:t>
      </w:r>
    </w:p>
    <w:p w14:paraId="5B85EF9D" w14:textId="77777777" w:rsidR="00585082" w:rsidRDefault="00585082" w:rsidP="00585082">
      <w:pPr>
        <w:rPr>
          <w:rFonts w:ascii="Arial" w:hAnsi="Arial" w:cs="Arial"/>
        </w:rPr>
      </w:pPr>
    </w:p>
    <w:p w14:paraId="662637B7" w14:textId="12B46397" w:rsidR="00D21C33" w:rsidRPr="00462B3B" w:rsidRDefault="00585082" w:rsidP="00462B3B">
      <w:pPr>
        <w:pStyle w:val="Heading1"/>
      </w:pPr>
      <w:r w:rsidRPr="007F28F2">
        <w:rPr>
          <w:rStyle w:val="Heading2Char"/>
          <w:b/>
          <w:bCs/>
        </w:rPr>
        <w:t>Our Team</w:t>
      </w:r>
      <w:r w:rsidRPr="007F28F2">
        <w:br/>
      </w:r>
      <w:r w:rsidR="00BC07BA" w:rsidRPr="007F28F2">
        <w:br/>
      </w:r>
      <w:r w:rsidRPr="00462B3B">
        <w:t>Management</w:t>
      </w:r>
      <w:r w:rsidR="00462B3B" w:rsidRPr="00462B3B">
        <w:rPr>
          <w:b w:val="0"/>
          <w:bCs/>
        </w:rPr>
        <w:br/>
      </w:r>
      <w:r w:rsidRPr="00462B3B">
        <w:rPr>
          <w:rFonts w:eastAsia="Times New Roman" w:cs="Arial"/>
          <w:b w:val="0"/>
          <w:bCs/>
          <w:color w:val="000000"/>
          <w:szCs w:val="24"/>
          <w:lang w:eastAsia="en-AU"/>
        </w:rPr>
        <w:t xml:space="preserve">Morwenna Collett </w:t>
      </w:r>
      <w:r w:rsidR="00D21C33" w:rsidRPr="00462B3B">
        <w:rPr>
          <w:rFonts w:eastAsia="Times New Roman" w:cs="Arial"/>
          <w:b w:val="0"/>
          <w:bCs/>
          <w:color w:val="000000"/>
          <w:szCs w:val="24"/>
          <w:lang w:eastAsia="en-AU"/>
        </w:rPr>
        <w:t xml:space="preserve">- </w:t>
      </w:r>
      <w:r w:rsidR="00D21C33" w:rsidRPr="00462B3B">
        <w:rPr>
          <w:rStyle w:val="jsgrdq"/>
          <w:rFonts w:cs="Arial"/>
          <w:b w:val="0"/>
          <w:bCs/>
          <w:color w:val="000000"/>
          <w:szCs w:val="24"/>
        </w:rPr>
        <w:t>Interim CEO (Jan - Sept)</w:t>
      </w:r>
      <w:r w:rsidR="00D21C33" w:rsidRPr="00462B3B">
        <w:rPr>
          <w:rStyle w:val="jsgrdq"/>
          <w:rFonts w:cs="Arial"/>
          <w:b w:val="0"/>
          <w:bCs/>
          <w:color w:val="000000"/>
          <w:szCs w:val="24"/>
        </w:rPr>
        <w:br/>
      </w:r>
      <w:r w:rsidRPr="00462B3B">
        <w:rPr>
          <w:rFonts w:eastAsia="Times New Roman" w:cs="Arial"/>
          <w:b w:val="0"/>
          <w:bCs/>
          <w:color w:val="000000"/>
          <w:szCs w:val="24"/>
          <w:lang w:eastAsia="en-AU"/>
        </w:rPr>
        <w:t xml:space="preserve">Liz Martin </w:t>
      </w:r>
      <w:r w:rsidR="007136C1" w:rsidRPr="00462B3B">
        <w:rPr>
          <w:rFonts w:eastAsia="Times New Roman" w:cs="Arial"/>
          <w:b w:val="0"/>
          <w:bCs/>
          <w:color w:val="000000"/>
          <w:szCs w:val="24"/>
          <w:lang w:eastAsia="en-AU"/>
        </w:rPr>
        <w:t xml:space="preserve">- </w:t>
      </w:r>
      <w:r w:rsidR="007136C1" w:rsidRPr="00462B3B">
        <w:rPr>
          <w:rStyle w:val="jsgrdq"/>
          <w:rFonts w:cs="Arial"/>
          <w:b w:val="0"/>
          <w:bCs/>
          <w:color w:val="000000"/>
          <w:szCs w:val="24"/>
        </w:rPr>
        <w:t>Interim CEO (Sept - Dec)</w:t>
      </w:r>
      <w:r w:rsidR="00F77F76" w:rsidRPr="00462B3B">
        <w:rPr>
          <w:rStyle w:val="jsgrdq"/>
          <w:rFonts w:cs="Arial"/>
          <w:b w:val="0"/>
          <w:bCs/>
          <w:color w:val="000000"/>
          <w:szCs w:val="24"/>
        </w:rPr>
        <w:t>,</w:t>
      </w:r>
      <w:r w:rsidR="007136C1" w:rsidRPr="00462B3B">
        <w:rPr>
          <w:rStyle w:val="jsgrdq"/>
          <w:rFonts w:cs="Arial"/>
          <w:b w:val="0"/>
          <w:bCs/>
          <w:color w:val="000000"/>
          <w:szCs w:val="24"/>
        </w:rPr>
        <w:t xml:space="preserve"> Arts Development &amp; Training Manager (Jan - Sept)</w:t>
      </w:r>
      <w:r w:rsidR="007136C1" w:rsidRPr="00462B3B">
        <w:rPr>
          <w:rStyle w:val="jsgrdq"/>
          <w:rFonts w:cs="Arial"/>
          <w:b w:val="0"/>
          <w:bCs/>
          <w:color w:val="000000"/>
          <w:szCs w:val="24"/>
        </w:rPr>
        <w:br/>
      </w:r>
      <w:r w:rsidRPr="00462B3B">
        <w:rPr>
          <w:rFonts w:eastAsia="Times New Roman" w:cs="Arial"/>
          <w:b w:val="0"/>
          <w:bCs/>
          <w:color w:val="000000"/>
          <w:szCs w:val="24"/>
          <w:lang w:eastAsia="en-AU"/>
        </w:rPr>
        <w:t xml:space="preserve">Marika Perrow </w:t>
      </w:r>
      <w:r w:rsidR="00F849E6" w:rsidRPr="00462B3B">
        <w:rPr>
          <w:rFonts w:eastAsia="Times New Roman" w:cs="Arial"/>
          <w:b w:val="0"/>
          <w:bCs/>
          <w:color w:val="000000"/>
          <w:szCs w:val="24"/>
          <w:lang w:eastAsia="en-AU"/>
        </w:rPr>
        <w:t xml:space="preserve">- </w:t>
      </w:r>
      <w:r w:rsidR="00F849E6" w:rsidRPr="00462B3B">
        <w:rPr>
          <w:rStyle w:val="jsgrdq"/>
          <w:rFonts w:cs="Arial"/>
          <w:b w:val="0"/>
          <w:bCs/>
          <w:color w:val="000000"/>
          <w:szCs w:val="24"/>
        </w:rPr>
        <w:t>Arts Development Manager (Oct - Dec)</w:t>
      </w:r>
      <w:r w:rsidR="00F849E6" w:rsidRPr="00462B3B">
        <w:rPr>
          <w:rStyle w:val="jsgrdq"/>
          <w:rFonts w:cs="Arial"/>
          <w:b w:val="0"/>
          <w:bCs/>
          <w:color w:val="000000"/>
          <w:szCs w:val="24"/>
        </w:rPr>
        <w:br/>
      </w:r>
      <w:r w:rsidRPr="00462B3B">
        <w:rPr>
          <w:rFonts w:eastAsia="Times New Roman" w:cs="Arial"/>
          <w:b w:val="0"/>
          <w:bCs/>
          <w:color w:val="000000"/>
          <w:szCs w:val="24"/>
          <w:lang w:eastAsia="en-AU"/>
        </w:rPr>
        <w:t xml:space="preserve">Michael Badorrek </w:t>
      </w:r>
      <w:r w:rsidR="00F849E6" w:rsidRPr="00462B3B">
        <w:rPr>
          <w:rFonts w:eastAsia="Times New Roman" w:cs="Arial"/>
          <w:b w:val="0"/>
          <w:bCs/>
          <w:color w:val="000000"/>
          <w:szCs w:val="24"/>
          <w:lang w:eastAsia="en-AU"/>
        </w:rPr>
        <w:t xml:space="preserve">- </w:t>
      </w:r>
      <w:r w:rsidR="00F849E6" w:rsidRPr="00462B3B">
        <w:rPr>
          <w:rStyle w:val="jsgrdq"/>
          <w:rFonts w:cs="Arial"/>
          <w:b w:val="0"/>
          <w:bCs/>
          <w:color w:val="000000"/>
          <w:szCs w:val="24"/>
        </w:rPr>
        <w:t>Marketing &amp; Communications Manager (Jan - Aug)</w:t>
      </w:r>
      <w:r w:rsidR="00F849E6" w:rsidRPr="00462B3B">
        <w:rPr>
          <w:rStyle w:val="jsgrdq"/>
          <w:rFonts w:cs="Arial"/>
          <w:b w:val="0"/>
          <w:bCs/>
          <w:color w:val="000000"/>
          <w:szCs w:val="24"/>
        </w:rPr>
        <w:br/>
      </w:r>
      <w:r w:rsidRPr="00462B3B">
        <w:rPr>
          <w:rFonts w:eastAsia="Times New Roman" w:cs="Arial"/>
          <w:b w:val="0"/>
          <w:bCs/>
          <w:color w:val="000000"/>
          <w:szCs w:val="24"/>
          <w:lang w:eastAsia="en-AU"/>
        </w:rPr>
        <w:t>Rachel Musgrove</w:t>
      </w:r>
      <w:r w:rsidR="00F849E6" w:rsidRPr="00462B3B">
        <w:rPr>
          <w:rFonts w:eastAsia="Times New Roman" w:cs="Arial"/>
          <w:b w:val="0"/>
          <w:bCs/>
          <w:color w:val="000000"/>
          <w:szCs w:val="24"/>
          <w:lang w:eastAsia="en-AU"/>
        </w:rPr>
        <w:t xml:space="preserve"> - </w:t>
      </w:r>
      <w:r w:rsidR="000C7F51" w:rsidRPr="00462B3B">
        <w:rPr>
          <w:rStyle w:val="jsgrdq"/>
          <w:rFonts w:cs="Arial"/>
          <w:b w:val="0"/>
          <w:bCs/>
          <w:color w:val="000000"/>
          <w:szCs w:val="24"/>
        </w:rPr>
        <w:t>Marketing &amp; Communications Manager (Aug - Dec)</w:t>
      </w:r>
      <w:r w:rsidR="000C7F51" w:rsidRPr="00462B3B">
        <w:rPr>
          <w:rStyle w:val="jsgrdq"/>
          <w:rFonts w:cs="Arial"/>
          <w:b w:val="0"/>
          <w:bCs/>
          <w:color w:val="000000"/>
          <w:szCs w:val="24"/>
        </w:rPr>
        <w:br/>
      </w:r>
      <w:r w:rsidRPr="00462B3B">
        <w:rPr>
          <w:rFonts w:eastAsia="Times New Roman" w:cs="Arial"/>
          <w:b w:val="0"/>
          <w:bCs/>
          <w:color w:val="000000"/>
          <w:szCs w:val="24"/>
          <w:lang w:eastAsia="en-AU"/>
        </w:rPr>
        <w:t xml:space="preserve">Daniel Jaramillo </w:t>
      </w:r>
      <w:r w:rsidR="000C7F51" w:rsidRPr="00462B3B">
        <w:rPr>
          <w:rFonts w:eastAsia="Times New Roman" w:cs="Arial"/>
          <w:b w:val="0"/>
          <w:bCs/>
          <w:color w:val="000000"/>
          <w:szCs w:val="24"/>
          <w:lang w:eastAsia="en-AU"/>
        </w:rPr>
        <w:t xml:space="preserve">- </w:t>
      </w:r>
      <w:r w:rsidR="000C7F51" w:rsidRPr="00462B3B">
        <w:rPr>
          <w:rStyle w:val="jsgrdq"/>
          <w:rFonts w:cs="Arial"/>
          <w:b w:val="0"/>
          <w:bCs/>
          <w:color w:val="000000"/>
          <w:szCs w:val="24"/>
        </w:rPr>
        <w:t>Office Administrator</w:t>
      </w:r>
      <w:r w:rsidR="000C7F51" w:rsidRPr="00462B3B">
        <w:rPr>
          <w:rStyle w:val="jsgrdq"/>
          <w:rFonts w:cs="Arial"/>
          <w:b w:val="0"/>
          <w:bCs/>
          <w:color w:val="000000"/>
          <w:szCs w:val="24"/>
        </w:rPr>
        <w:br/>
      </w:r>
      <w:r w:rsidRPr="00462B3B">
        <w:rPr>
          <w:rFonts w:eastAsia="Times New Roman" w:cs="Arial"/>
          <w:b w:val="0"/>
          <w:bCs/>
          <w:color w:val="000000"/>
          <w:szCs w:val="24"/>
          <w:lang w:eastAsia="en-AU"/>
        </w:rPr>
        <w:t xml:space="preserve">Dale Hollingsworth </w:t>
      </w:r>
      <w:r w:rsidR="000C7F51" w:rsidRPr="00462B3B">
        <w:rPr>
          <w:rFonts w:eastAsia="Times New Roman" w:cs="Arial"/>
          <w:b w:val="0"/>
          <w:bCs/>
          <w:color w:val="000000"/>
          <w:szCs w:val="24"/>
          <w:lang w:eastAsia="en-AU"/>
        </w:rPr>
        <w:t>– Financial Consultant</w:t>
      </w:r>
      <w:r w:rsidR="000C7F51" w:rsidRPr="00462B3B">
        <w:rPr>
          <w:rFonts w:eastAsia="Times New Roman" w:cs="Arial"/>
          <w:b w:val="0"/>
          <w:bCs/>
          <w:color w:val="000000"/>
          <w:szCs w:val="24"/>
          <w:lang w:eastAsia="en-AU"/>
        </w:rPr>
        <w:br/>
      </w:r>
      <w:r w:rsidRPr="00462B3B">
        <w:rPr>
          <w:rFonts w:eastAsia="Times New Roman" w:cs="Arial"/>
          <w:b w:val="0"/>
          <w:bCs/>
          <w:color w:val="000000"/>
          <w:szCs w:val="24"/>
          <w:lang w:eastAsia="en-AU"/>
        </w:rPr>
        <w:t xml:space="preserve">Nat Thomas </w:t>
      </w:r>
      <w:r w:rsidR="000233E3" w:rsidRPr="00462B3B">
        <w:rPr>
          <w:rFonts w:eastAsia="Times New Roman" w:cs="Arial"/>
          <w:b w:val="0"/>
          <w:bCs/>
          <w:color w:val="000000"/>
          <w:szCs w:val="24"/>
          <w:lang w:eastAsia="en-AU"/>
        </w:rPr>
        <w:t xml:space="preserve">- </w:t>
      </w:r>
      <w:r w:rsidR="000233E3" w:rsidRPr="00462B3B">
        <w:rPr>
          <w:rStyle w:val="jsgrdq"/>
          <w:rFonts w:cs="Arial"/>
          <w:b w:val="0"/>
          <w:bCs/>
          <w:color w:val="000000"/>
          <w:szCs w:val="24"/>
        </w:rPr>
        <w:t>Training &amp; Project Coordinator (Sept - Dec)</w:t>
      </w:r>
      <w:r w:rsidR="000233E3" w:rsidRPr="00462B3B">
        <w:rPr>
          <w:rStyle w:val="jsgrdq"/>
          <w:rFonts w:cs="Arial"/>
          <w:b w:val="0"/>
          <w:bCs/>
          <w:color w:val="000000"/>
          <w:szCs w:val="24"/>
        </w:rPr>
        <w:br/>
      </w:r>
      <w:r w:rsidRPr="00462B3B">
        <w:rPr>
          <w:rFonts w:eastAsia="Times New Roman" w:cs="Arial"/>
          <w:b w:val="0"/>
          <w:bCs/>
          <w:color w:val="000000"/>
          <w:szCs w:val="24"/>
          <w:lang w:eastAsia="en-AU"/>
        </w:rPr>
        <w:t xml:space="preserve">Elizabeth West </w:t>
      </w:r>
      <w:r w:rsidR="00DD5A61" w:rsidRPr="00462B3B">
        <w:rPr>
          <w:rFonts w:eastAsia="Times New Roman" w:cs="Arial"/>
          <w:b w:val="0"/>
          <w:bCs/>
          <w:color w:val="000000"/>
          <w:szCs w:val="24"/>
          <w:lang w:eastAsia="en-AU"/>
        </w:rPr>
        <w:t xml:space="preserve">- </w:t>
      </w:r>
      <w:r w:rsidR="00DD5A61" w:rsidRPr="00462B3B">
        <w:rPr>
          <w:rStyle w:val="jsgrdq"/>
          <w:rFonts w:cs="Arial"/>
          <w:b w:val="0"/>
          <w:bCs/>
          <w:color w:val="000000"/>
          <w:szCs w:val="24"/>
        </w:rPr>
        <w:t>Project Manager ArtScreen (Jan - Mar)</w:t>
      </w:r>
      <w:r w:rsidR="00DD5A61" w:rsidRPr="00462B3B">
        <w:rPr>
          <w:rStyle w:val="jsgrdq"/>
          <w:rFonts w:cs="Arial"/>
          <w:b w:val="0"/>
          <w:bCs/>
          <w:color w:val="000000"/>
          <w:szCs w:val="24"/>
        </w:rPr>
        <w:br/>
      </w:r>
      <w:r w:rsidRPr="00462B3B">
        <w:rPr>
          <w:rFonts w:eastAsia="Times New Roman" w:cs="Arial"/>
          <w:b w:val="0"/>
          <w:bCs/>
          <w:color w:val="000000"/>
          <w:szCs w:val="24"/>
          <w:lang w:eastAsia="en-AU"/>
        </w:rPr>
        <w:t xml:space="preserve">Jo Simpson </w:t>
      </w:r>
      <w:r w:rsidR="00DD5A61" w:rsidRPr="00462B3B">
        <w:rPr>
          <w:rFonts w:eastAsia="Times New Roman" w:cs="Arial"/>
          <w:b w:val="0"/>
          <w:bCs/>
          <w:color w:val="000000"/>
          <w:szCs w:val="24"/>
          <w:lang w:eastAsia="en-AU"/>
        </w:rPr>
        <w:t xml:space="preserve">- </w:t>
      </w:r>
      <w:r w:rsidR="00DD5A61" w:rsidRPr="00462B3B">
        <w:rPr>
          <w:rStyle w:val="jsgrdq"/>
          <w:rFonts w:cs="Arial"/>
          <w:b w:val="0"/>
          <w:bCs/>
          <w:color w:val="000000"/>
          <w:szCs w:val="24"/>
        </w:rPr>
        <w:t>Project Manager ArtScreen (Apr - Dec)</w:t>
      </w:r>
      <w:r w:rsidR="00DD5A61" w:rsidRPr="00462B3B">
        <w:rPr>
          <w:rStyle w:val="jsgrdq"/>
          <w:rFonts w:cs="Arial"/>
          <w:b w:val="0"/>
          <w:bCs/>
          <w:color w:val="000000"/>
          <w:szCs w:val="24"/>
        </w:rPr>
        <w:br/>
      </w:r>
      <w:r w:rsidRPr="00462B3B">
        <w:rPr>
          <w:rFonts w:eastAsia="Times New Roman" w:cs="Arial"/>
          <w:b w:val="0"/>
          <w:bCs/>
          <w:color w:val="000000"/>
          <w:szCs w:val="24"/>
          <w:lang w:eastAsia="en-AU"/>
        </w:rPr>
        <w:t xml:space="preserve">Brahmmi Kumarasamy </w:t>
      </w:r>
      <w:r w:rsidR="00DD5A61" w:rsidRPr="00462B3B">
        <w:rPr>
          <w:rFonts w:eastAsia="Times New Roman" w:cs="Arial"/>
          <w:b w:val="0"/>
          <w:bCs/>
          <w:color w:val="000000"/>
          <w:szCs w:val="24"/>
          <w:lang w:eastAsia="en-AU"/>
        </w:rPr>
        <w:t xml:space="preserve">- </w:t>
      </w:r>
      <w:r w:rsidR="00DD5A61" w:rsidRPr="00462B3B">
        <w:rPr>
          <w:rStyle w:val="jsgrdq"/>
          <w:rFonts w:cs="Arial"/>
          <w:b w:val="0"/>
          <w:bCs/>
          <w:color w:val="000000"/>
          <w:szCs w:val="24"/>
        </w:rPr>
        <w:t>Project Manager CALD Internships (Sept - Nov)</w:t>
      </w:r>
      <w:r w:rsidR="00DD5A61" w:rsidRPr="00462B3B">
        <w:rPr>
          <w:rStyle w:val="jsgrdq"/>
          <w:rFonts w:cs="Arial"/>
          <w:b w:val="0"/>
          <w:bCs/>
          <w:color w:val="000000"/>
          <w:szCs w:val="24"/>
        </w:rPr>
        <w:br/>
      </w:r>
      <w:r w:rsidRPr="00462B3B">
        <w:rPr>
          <w:rFonts w:eastAsia="Times New Roman" w:cs="Arial"/>
          <w:b w:val="0"/>
          <w:bCs/>
          <w:color w:val="000000"/>
          <w:szCs w:val="24"/>
          <w:lang w:eastAsia="en-AU"/>
        </w:rPr>
        <w:t xml:space="preserve">Eugenie Lee </w:t>
      </w:r>
      <w:r w:rsidR="00BC07BA" w:rsidRPr="00462B3B">
        <w:rPr>
          <w:rFonts w:eastAsia="Times New Roman" w:cs="Arial"/>
          <w:b w:val="0"/>
          <w:bCs/>
          <w:color w:val="000000"/>
          <w:szCs w:val="24"/>
          <w:lang w:eastAsia="en-AU"/>
        </w:rPr>
        <w:t xml:space="preserve">- </w:t>
      </w:r>
      <w:r w:rsidR="00BC07BA" w:rsidRPr="00462B3B">
        <w:rPr>
          <w:rStyle w:val="jsgrdq"/>
          <w:rFonts w:cs="Arial"/>
          <w:b w:val="0"/>
          <w:bCs/>
          <w:color w:val="000000"/>
          <w:szCs w:val="24"/>
        </w:rPr>
        <w:t>Project Manager - CALD Internships (Nov - Dec)</w:t>
      </w:r>
      <w:r w:rsidR="00BC07BA" w:rsidRPr="00462B3B">
        <w:rPr>
          <w:rStyle w:val="jsgrdq"/>
          <w:rFonts w:cs="Arial"/>
          <w:b w:val="0"/>
          <w:bCs/>
          <w:color w:val="000000"/>
          <w:szCs w:val="24"/>
        </w:rPr>
        <w:br/>
      </w:r>
      <w:r w:rsidRPr="00462B3B">
        <w:rPr>
          <w:rFonts w:eastAsia="Times New Roman" w:cs="Arial"/>
          <w:b w:val="0"/>
          <w:bCs/>
          <w:color w:val="000000"/>
          <w:szCs w:val="24"/>
          <w:lang w:eastAsia="en-AU"/>
        </w:rPr>
        <w:t xml:space="preserve">Hannah Cormick </w:t>
      </w:r>
      <w:r w:rsidR="00BC07BA" w:rsidRPr="00462B3B">
        <w:rPr>
          <w:rFonts w:eastAsia="Times New Roman" w:cs="Arial"/>
          <w:b w:val="0"/>
          <w:bCs/>
          <w:color w:val="000000"/>
          <w:szCs w:val="24"/>
          <w:lang w:eastAsia="en-AU"/>
        </w:rPr>
        <w:t xml:space="preserve">- </w:t>
      </w:r>
      <w:r w:rsidR="00BC07BA" w:rsidRPr="00462B3B">
        <w:rPr>
          <w:rStyle w:val="jsgrdq"/>
          <w:rFonts w:cs="Arial"/>
          <w:b w:val="0"/>
          <w:bCs/>
          <w:color w:val="000000"/>
          <w:szCs w:val="24"/>
        </w:rPr>
        <w:t>Event Programmer Arts Activated (March – June)</w:t>
      </w:r>
    </w:p>
    <w:p w14:paraId="5700A8E3" w14:textId="2883F2D9" w:rsidR="00585082" w:rsidRPr="007F28F2" w:rsidRDefault="00585082" w:rsidP="00462B3B">
      <w:pPr>
        <w:spacing w:before="100" w:beforeAutospacing="1" w:after="100" w:afterAutospacing="1" w:line="240" w:lineRule="auto"/>
        <w:rPr>
          <w:rFonts w:ascii="Arial" w:eastAsia="Times New Roman" w:hAnsi="Arial" w:cs="Arial"/>
          <w:color w:val="000000"/>
          <w:sz w:val="24"/>
          <w:szCs w:val="24"/>
          <w:lang w:eastAsia="en-AU"/>
        </w:rPr>
      </w:pPr>
      <w:r w:rsidRPr="00462B3B">
        <w:rPr>
          <w:rStyle w:val="Heading1Char"/>
          <w:lang w:eastAsia="en-AU"/>
        </w:rPr>
        <w:t>Board</w:t>
      </w:r>
      <w:r w:rsidR="00462B3B">
        <w:rPr>
          <w:rFonts w:ascii="Arial" w:eastAsia="Times New Roman" w:hAnsi="Arial" w:cs="Arial"/>
          <w:b/>
          <w:bCs/>
          <w:color w:val="000000"/>
          <w:sz w:val="24"/>
          <w:szCs w:val="24"/>
          <w:lang w:eastAsia="en-AU"/>
        </w:rPr>
        <w:br/>
      </w:r>
      <w:r w:rsidRPr="007F28F2">
        <w:rPr>
          <w:rFonts w:ascii="Arial" w:eastAsia="Times New Roman" w:hAnsi="Arial" w:cs="Arial"/>
          <w:color w:val="000000"/>
          <w:sz w:val="24"/>
          <w:szCs w:val="24"/>
          <w:lang w:eastAsia="en-AU"/>
        </w:rPr>
        <w:t xml:space="preserve">Sharman Pretty AM </w:t>
      </w:r>
      <w:r w:rsidR="00F373D0" w:rsidRPr="007F28F2">
        <w:rPr>
          <w:rFonts w:ascii="Arial" w:eastAsia="Times New Roman" w:hAnsi="Arial" w:cs="Arial"/>
          <w:color w:val="000000"/>
          <w:sz w:val="24"/>
          <w:szCs w:val="24"/>
          <w:lang w:eastAsia="en-AU"/>
        </w:rPr>
        <w:t xml:space="preserve">- </w:t>
      </w:r>
      <w:r w:rsidR="00F373D0" w:rsidRPr="007F28F2">
        <w:rPr>
          <w:rStyle w:val="jsgrdq"/>
          <w:rFonts w:ascii="Arial" w:hAnsi="Arial" w:cs="Arial"/>
          <w:color w:val="000000"/>
        </w:rPr>
        <w:t>Chairperson (Jan - Oct)</w:t>
      </w:r>
      <w:r w:rsidR="00BC07BA" w:rsidRPr="007F28F2">
        <w:rPr>
          <w:rFonts w:ascii="Arial" w:eastAsia="Times New Roman" w:hAnsi="Arial" w:cs="Arial"/>
          <w:color w:val="000000"/>
          <w:sz w:val="24"/>
          <w:szCs w:val="24"/>
          <w:lang w:eastAsia="en-AU"/>
        </w:rPr>
        <w:br/>
      </w:r>
      <w:r w:rsidRPr="007F28F2">
        <w:rPr>
          <w:rFonts w:ascii="Arial" w:eastAsia="Times New Roman" w:hAnsi="Arial" w:cs="Arial"/>
          <w:color w:val="000000"/>
          <w:sz w:val="24"/>
          <w:szCs w:val="24"/>
          <w:lang w:eastAsia="en-AU"/>
        </w:rPr>
        <w:t xml:space="preserve">Andrew Buchanan </w:t>
      </w:r>
      <w:r w:rsidR="00F373D0" w:rsidRPr="007F28F2">
        <w:rPr>
          <w:rFonts w:ascii="Arial" w:eastAsia="Times New Roman" w:hAnsi="Arial" w:cs="Arial"/>
          <w:color w:val="000000"/>
          <w:sz w:val="24"/>
          <w:szCs w:val="24"/>
          <w:lang w:eastAsia="en-AU"/>
        </w:rPr>
        <w:t xml:space="preserve">- </w:t>
      </w:r>
      <w:r w:rsidR="007C3468" w:rsidRPr="007F28F2">
        <w:rPr>
          <w:rFonts w:ascii="Arial" w:hAnsi="Arial" w:cs="Arial"/>
          <w:color w:val="000000"/>
        </w:rPr>
        <w:t>V</w:t>
      </w:r>
      <w:r w:rsidR="007C3468" w:rsidRPr="007F28F2">
        <w:rPr>
          <w:rFonts w:ascii="Arial" w:eastAsia="Times New Roman" w:hAnsi="Arial" w:cs="Arial"/>
          <w:color w:val="000000"/>
        </w:rPr>
        <w:t>ice-Chairperson (Jan - Oct)</w:t>
      </w:r>
      <w:r w:rsidR="00F77F76" w:rsidRPr="007F28F2">
        <w:rPr>
          <w:rFonts w:ascii="Arial" w:hAnsi="Arial" w:cs="Arial"/>
          <w:color w:val="000000"/>
        </w:rPr>
        <w:t>,</w:t>
      </w:r>
      <w:r w:rsidR="007C3468" w:rsidRPr="007F28F2">
        <w:rPr>
          <w:rFonts w:ascii="Arial" w:hAnsi="Arial" w:cs="Arial"/>
          <w:color w:val="000000"/>
        </w:rPr>
        <w:t xml:space="preserve"> </w:t>
      </w:r>
      <w:r w:rsidR="007C3468" w:rsidRPr="007C3468">
        <w:rPr>
          <w:rFonts w:ascii="Arial" w:eastAsia="Times New Roman" w:hAnsi="Arial" w:cs="Arial"/>
          <w:color w:val="000000"/>
          <w:sz w:val="24"/>
          <w:szCs w:val="24"/>
          <w:lang w:eastAsia="en-AU"/>
        </w:rPr>
        <w:t>Chairperson (Oct - Dec)</w:t>
      </w:r>
      <w:r w:rsidR="00BC07BA" w:rsidRPr="007F28F2">
        <w:rPr>
          <w:rFonts w:ascii="Arial" w:eastAsia="Times New Roman" w:hAnsi="Arial" w:cs="Arial"/>
          <w:color w:val="000000"/>
          <w:sz w:val="24"/>
          <w:szCs w:val="24"/>
          <w:lang w:eastAsia="en-AU"/>
        </w:rPr>
        <w:br/>
      </w:r>
      <w:r w:rsidRPr="007F28F2">
        <w:rPr>
          <w:rFonts w:ascii="Arial" w:eastAsia="Times New Roman" w:hAnsi="Arial" w:cs="Arial"/>
          <w:color w:val="000000"/>
          <w:sz w:val="24"/>
          <w:szCs w:val="24"/>
          <w:lang w:eastAsia="en-AU"/>
        </w:rPr>
        <w:t xml:space="preserve">Kate Lidbetter </w:t>
      </w:r>
      <w:r w:rsidR="00F77F76" w:rsidRPr="007F28F2">
        <w:rPr>
          <w:rFonts w:ascii="Arial" w:hAnsi="Arial" w:cs="Arial"/>
          <w:color w:val="000000"/>
        </w:rPr>
        <w:t>–</w:t>
      </w:r>
      <w:r w:rsidR="00F373D0" w:rsidRPr="007F28F2">
        <w:rPr>
          <w:rFonts w:ascii="Arial" w:eastAsia="Times New Roman" w:hAnsi="Arial" w:cs="Arial"/>
          <w:color w:val="000000"/>
          <w:sz w:val="24"/>
          <w:szCs w:val="24"/>
          <w:lang w:eastAsia="en-AU"/>
        </w:rPr>
        <w:t xml:space="preserve"> </w:t>
      </w:r>
      <w:r w:rsidR="00F77F76" w:rsidRPr="007F28F2">
        <w:rPr>
          <w:rFonts w:ascii="Arial" w:hAnsi="Arial" w:cs="Arial"/>
          <w:color w:val="000000"/>
        </w:rPr>
        <w:t>S</w:t>
      </w:r>
      <w:r w:rsidR="00F77F76" w:rsidRPr="007F28F2">
        <w:rPr>
          <w:rFonts w:ascii="Arial" w:eastAsia="Times New Roman" w:hAnsi="Arial" w:cs="Arial"/>
          <w:color w:val="000000"/>
        </w:rPr>
        <w:t>ecretary</w:t>
      </w:r>
      <w:r w:rsidR="00F77F76" w:rsidRPr="007F28F2">
        <w:rPr>
          <w:rFonts w:ascii="Arial" w:hAnsi="Arial" w:cs="Arial"/>
          <w:color w:val="000000"/>
        </w:rPr>
        <w:t xml:space="preserve">, </w:t>
      </w:r>
      <w:r w:rsidR="00F77F76" w:rsidRPr="00F77F76">
        <w:rPr>
          <w:rFonts w:ascii="Arial" w:eastAsia="Times New Roman" w:hAnsi="Arial" w:cs="Arial"/>
          <w:color w:val="000000"/>
          <w:sz w:val="24"/>
          <w:szCs w:val="24"/>
          <w:lang w:eastAsia="en-AU"/>
        </w:rPr>
        <w:t>Vice-Chairperson (Oct - Dec)</w:t>
      </w:r>
      <w:r w:rsidR="007F28F2" w:rsidRPr="007F28F2">
        <w:rPr>
          <w:rFonts w:ascii="Arial" w:hAnsi="Arial" w:cs="Arial"/>
          <w:color w:val="000000"/>
        </w:rPr>
        <w:br/>
      </w:r>
      <w:r w:rsidRPr="007F28F2">
        <w:rPr>
          <w:rFonts w:ascii="Arial" w:eastAsia="Times New Roman" w:hAnsi="Arial" w:cs="Arial"/>
          <w:color w:val="000000"/>
          <w:sz w:val="24"/>
          <w:szCs w:val="24"/>
          <w:lang w:eastAsia="en-AU"/>
        </w:rPr>
        <w:t>William Thorne</w:t>
      </w:r>
      <w:r w:rsidR="00F373D0" w:rsidRPr="007F28F2">
        <w:rPr>
          <w:rFonts w:ascii="Arial" w:eastAsia="Times New Roman" w:hAnsi="Arial" w:cs="Arial"/>
          <w:color w:val="000000"/>
          <w:sz w:val="24"/>
          <w:szCs w:val="24"/>
          <w:lang w:eastAsia="en-AU"/>
        </w:rPr>
        <w:t xml:space="preserve"> - </w:t>
      </w:r>
      <w:r w:rsidR="007F28F2" w:rsidRPr="007F28F2">
        <w:rPr>
          <w:rStyle w:val="jsgrdq"/>
          <w:rFonts w:ascii="Arial" w:hAnsi="Arial" w:cs="Arial"/>
          <w:color w:val="000000"/>
        </w:rPr>
        <w:t>Treasurer (Jan - April)</w:t>
      </w:r>
      <w:r w:rsidR="00BC07BA" w:rsidRPr="007F28F2">
        <w:rPr>
          <w:rFonts w:ascii="Arial" w:eastAsia="Times New Roman" w:hAnsi="Arial" w:cs="Arial"/>
          <w:color w:val="000000"/>
          <w:sz w:val="24"/>
          <w:szCs w:val="24"/>
          <w:lang w:eastAsia="en-AU"/>
        </w:rPr>
        <w:br/>
      </w:r>
      <w:r w:rsidRPr="007F28F2">
        <w:rPr>
          <w:rFonts w:ascii="Arial" w:eastAsia="Times New Roman" w:hAnsi="Arial" w:cs="Arial"/>
          <w:color w:val="000000"/>
          <w:sz w:val="24"/>
          <w:szCs w:val="24"/>
          <w:lang w:eastAsia="en-AU"/>
        </w:rPr>
        <w:t xml:space="preserve">Hasan </w:t>
      </w:r>
      <w:proofErr w:type="spellStart"/>
      <w:r w:rsidRPr="007F28F2">
        <w:rPr>
          <w:rFonts w:ascii="Arial" w:eastAsia="Times New Roman" w:hAnsi="Arial" w:cs="Arial"/>
          <w:color w:val="000000"/>
          <w:sz w:val="24"/>
          <w:szCs w:val="24"/>
          <w:lang w:eastAsia="en-AU"/>
        </w:rPr>
        <w:t>Godhrawala</w:t>
      </w:r>
      <w:proofErr w:type="spellEnd"/>
      <w:r w:rsidRPr="007F28F2">
        <w:rPr>
          <w:rFonts w:ascii="Arial" w:eastAsia="Times New Roman" w:hAnsi="Arial" w:cs="Arial"/>
          <w:color w:val="000000"/>
          <w:sz w:val="24"/>
          <w:szCs w:val="24"/>
          <w:lang w:eastAsia="en-AU"/>
        </w:rPr>
        <w:t xml:space="preserve"> </w:t>
      </w:r>
      <w:r w:rsidR="00F373D0" w:rsidRPr="007F28F2">
        <w:rPr>
          <w:rFonts w:ascii="Arial" w:eastAsia="Times New Roman" w:hAnsi="Arial" w:cs="Arial"/>
          <w:color w:val="000000"/>
          <w:sz w:val="24"/>
          <w:szCs w:val="24"/>
          <w:lang w:eastAsia="en-AU"/>
        </w:rPr>
        <w:t xml:space="preserve">- </w:t>
      </w:r>
      <w:r w:rsidR="007F28F2" w:rsidRPr="007F28F2">
        <w:rPr>
          <w:rStyle w:val="jsgrdq"/>
          <w:rFonts w:ascii="Arial" w:hAnsi="Arial" w:cs="Arial"/>
          <w:color w:val="000000"/>
        </w:rPr>
        <w:t>Treasurer (April - Dec)</w:t>
      </w:r>
      <w:r w:rsidR="00BC07BA" w:rsidRPr="007F28F2">
        <w:rPr>
          <w:rFonts w:ascii="Arial" w:eastAsia="Times New Roman" w:hAnsi="Arial" w:cs="Arial"/>
          <w:color w:val="000000"/>
          <w:sz w:val="24"/>
          <w:szCs w:val="24"/>
          <w:lang w:eastAsia="en-AU"/>
        </w:rPr>
        <w:br/>
      </w:r>
      <w:r w:rsidRPr="007F28F2">
        <w:rPr>
          <w:rFonts w:ascii="Arial" w:eastAsia="Times New Roman" w:hAnsi="Arial" w:cs="Arial"/>
          <w:color w:val="000000"/>
          <w:sz w:val="24"/>
          <w:szCs w:val="24"/>
          <w:lang w:eastAsia="en-AU"/>
        </w:rPr>
        <w:t xml:space="preserve">Michael </w:t>
      </w:r>
      <w:proofErr w:type="spellStart"/>
      <w:r w:rsidRPr="007F28F2">
        <w:rPr>
          <w:rFonts w:ascii="Arial" w:eastAsia="Times New Roman" w:hAnsi="Arial" w:cs="Arial"/>
          <w:color w:val="000000"/>
          <w:sz w:val="24"/>
          <w:szCs w:val="24"/>
          <w:lang w:eastAsia="en-AU"/>
        </w:rPr>
        <w:t>Dagistino</w:t>
      </w:r>
      <w:proofErr w:type="spellEnd"/>
      <w:r w:rsidRPr="007F28F2">
        <w:rPr>
          <w:rFonts w:ascii="Arial" w:eastAsia="Times New Roman" w:hAnsi="Arial" w:cs="Arial"/>
          <w:color w:val="000000"/>
          <w:sz w:val="24"/>
          <w:szCs w:val="24"/>
          <w:lang w:eastAsia="en-AU"/>
        </w:rPr>
        <w:t xml:space="preserve"> </w:t>
      </w:r>
      <w:r w:rsidR="00F373D0" w:rsidRPr="007F28F2">
        <w:rPr>
          <w:rFonts w:ascii="Arial" w:eastAsia="Times New Roman" w:hAnsi="Arial" w:cs="Arial"/>
          <w:color w:val="000000"/>
          <w:sz w:val="24"/>
          <w:szCs w:val="24"/>
          <w:lang w:eastAsia="en-AU"/>
        </w:rPr>
        <w:t xml:space="preserve">- </w:t>
      </w:r>
      <w:r w:rsidR="007F28F2" w:rsidRPr="007F28F2">
        <w:rPr>
          <w:rStyle w:val="jsgrdq"/>
          <w:rFonts w:ascii="Arial" w:hAnsi="Arial" w:cs="Arial"/>
          <w:color w:val="000000"/>
        </w:rPr>
        <w:t>Director</w:t>
      </w:r>
      <w:r w:rsidR="00BC07BA" w:rsidRPr="007F28F2">
        <w:rPr>
          <w:rFonts w:ascii="Arial" w:eastAsia="Times New Roman" w:hAnsi="Arial" w:cs="Arial"/>
          <w:color w:val="000000"/>
          <w:sz w:val="24"/>
          <w:szCs w:val="24"/>
          <w:lang w:eastAsia="en-AU"/>
        </w:rPr>
        <w:br/>
      </w:r>
      <w:r w:rsidRPr="007F28F2">
        <w:rPr>
          <w:rFonts w:ascii="Arial" w:eastAsia="Times New Roman" w:hAnsi="Arial" w:cs="Arial"/>
          <w:color w:val="000000"/>
          <w:sz w:val="24"/>
          <w:szCs w:val="24"/>
          <w:lang w:eastAsia="en-AU"/>
        </w:rPr>
        <w:t xml:space="preserve">Alex Jones </w:t>
      </w:r>
      <w:r w:rsidR="00F373D0" w:rsidRPr="007F28F2">
        <w:rPr>
          <w:rFonts w:ascii="Arial" w:eastAsia="Times New Roman" w:hAnsi="Arial" w:cs="Arial"/>
          <w:color w:val="000000"/>
          <w:sz w:val="24"/>
          <w:szCs w:val="24"/>
          <w:lang w:eastAsia="en-AU"/>
        </w:rPr>
        <w:t xml:space="preserve">- </w:t>
      </w:r>
      <w:r w:rsidR="007F28F2" w:rsidRPr="007F28F2">
        <w:rPr>
          <w:rStyle w:val="jsgrdq"/>
          <w:rFonts w:ascii="Arial" w:hAnsi="Arial" w:cs="Arial"/>
          <w:color w:val="000000"/>
        </w:rPr>
        <w:t>Director</w:t>
      </w:r>
      <w:r w:rsidR="00BC07BA" w:rsidRPr="007F28F2">
        <w:rPr>
          <w:rFonts w:ascii="Arial" w:eastAsia="Times New Roman" w:hAnsi="Arial" w:cs="Arial"/>
          <w:color w:val="000000"/>
          <w:sz w:val="24"/>
          <w:szCs w:val="24"/>
          <w:lang w:eastAsia="en-AU"/>
        </w:rPr>
        <w:br/>
      </w:r>
      <w:r w:rsidRPr="007F28F2">
        <w:rPr>
          <w:rFonts w:ascii="Arial" w:eastAsia="Times New Roman" w:hAnsi="Arial" w:cs="Arial"/>
          <w:color w:val="000000"/>
          <w:sz w:val="24"/>
          <w:szCs w:val="24"/>
          <w:lang w:eastAsia="en-AU"/>
        </w:rPr>
        <w:t xml:space="preserve">David Kay </w:t>
      </w:r>
      <w:r w:rsidR="00F373D0" w:rsidRPr="007F28F2">
        <w:rPr>
          <w:rFonts w:ascii="Arial" w:eastAsia="Times New Roman" w:hAnsi="Arial" w:cs="Arial"/>
          <w:color w:val="000000"/>
          <w:sz w:val="24"/>
          <w:szCs w:val="24"/>
          <w:lang w:eastAsia="en-AU"/>
        </w:rPr>
        <w:t xml:space="preserve">- </w:t>
      </w:r>
      <w:r w:rsidR="007F28F2" w:rsidRPr="007F28F2">
        <w:rPr>
          <w:rStyle w:val="jsgrdq"/>
          <w:rFonts w:ascii="Arial" w:hAnsi="Arial" w:cs="Arial"/>
          <w:color w:val="000000"/>
        </w:rPr>
        <w:t>Director</w:t>
      </w:r>
      <w:r w:rsidR="00BC07BA" w:rsidRPr="007F28F2">
        <w:rPr>
          <w:rFonts w:ascii="Arial" w:eastAsia="Times New Roman" w:hAnsi="Arial" w:cs="Arial"/>
          <w:color w:val="000000"/>
          <w:sz w:val="24"/>
          <w:szCs w:val="24"/>
          <w:lang w:eastAsia="en-AU"/>
        </w:rPr>
        <w:br/>
      </w:r>
      <w:r w:rsidRPr="007F28F2">
        <w:rPr>
          <w:rFonts w:ascii="Arial" w:eastAsia="Times New Roman" w:hAnsi="Arial" w:cs="Arial"/>
          <w:color w:val="000000"/>
          <w:sz w:val="24"/>
          <w:szCs w:val="24"/>
          <w:lang w:eastAsia="en-AU"/>
        </w:rPr>
        <w:t>Emily Dash</w:t>
      </w:r>
      <w:r w:rsidR="00F373D0" w:rsidRPr="007F28F2">
        <w:rPr>
          <w:rFonts w:ascii="Arial" w:eastAsia="Times New Roman" w:hAnsi="Arial" w:cs="Arial"/>
          <w:color w:val="000000"/>
          <w:sz w:val="24"/>
          <w:szCs w:val="24"/>
          <w:lang w:eastAsia="en-AU"/>
        </w:rPr>
        <w:t xml:space="preserve"> - </w:t>
      </w:r>
      <w:r w:rsidR="007F28F2" w:rsidRPr="007F28F2">
        <w:rPr>
          <w:rStyle w:val="jsgrdq"/>
          <w:rFonts w:ascii="Arial" w:hAnsi="Arial" w:cs="Arial"/>
          <w:color w:val="000000"/>
        </w:rPr>
        <w:t>Director</w:t>
      </w:r>
      <w:r w:rsidR="00BC07BA" w:rsidRPr="007F28F2">
        <w:rPr>
          <w:rFonts w:ascii="Arial" w:eastAsia="Times New Roman" w:hAnsi="Arial" w:cs="Arial"/>
          <w:color w:val="000000"/>
          <w:sz w:val="24"/>
          <w:szCs w:val="24"/>
          <w:lang w:eastAsia="en-AU"/>
        </w:rPr>
        <w:br/>
      </w:r>
      <w:proofErr w:type="spellStart"/>
      <w:r w:rsidRPr="007F28F2">
        <w:rPr>
          <w:rFonts w:ascii="Arial" w:eastAsia="Times New Roman" w:hAnsi="Arial" w:cs="Arial"/>
          <w:color w:val="000000"/>
          <w:sz w:val="24"/>
          <w:szCs w:val="24"/>
          <w:lang w:eastAsia="en-AU"/>
        </w:rPr>
        <w:t>Jaci</w:t>
      </w:r>
      <w:proofErr w:type="spellEnd"/>
      <w:r w:rsidRPr="007F28F2">
        <w:rPr>
          <w:rFonts w:ascii="Arial" w:eastAsia="Times New Roman" w:hAnsi="Arial" w:cs="Arial"/>
          <w:color w:val="000000"/>
          <w:sz w:val="24"/>
          <w:szCs w:val="24"/>
          <w:lang w:eastAsia="en-AU"/>
        </w:rPr>
        <w:t xml:space="preserve"> Armstrong </w:t>
      </w:r>
      <w:r w:rsidR="00F373D0" w:rsidRPr="007F28F2">
        <w:rPr>
          <w:rFonts w:ascii="Arial" w:eastAsia="Times New Roman" w:hAnsi="Arial" w:cs="Arial"/>
          <w:color w:val="000000"/>
          <w:sz w:val="24"/>
          <w:szCs w:val="24"/>
          <w:lang w:eastAsia="en-AU"/>
        </w:rPr>
        <w:t xml:space="preserve">- </w:t>
      </w:r>
      <w:r w:rsidR="007F28F2" w:rsidRPr="007F28F2">
        <w:rPr>
          <w:rStyle w:val="jsgrdq"/>
          <w:rFonts w:ascii="Arial" w:hAnsi="Arial" w:cs="Arial"/>
          <w:color w:val="000000"/>
        </w:rPr>
        <w:t>Director</w:t>
      </w:r>
    </w:p>
    <w:p w14:paraId="5B125482" w14:textId="0F088009" w:rsidR="00FE3B23" w:rsidRDefault="00585082" w:rsidP="00585082">
      <w:pPr>
        <w:spacing w:before="100" w:beforeAutospacing="1" w:after="100" w:afterAutospacing="1" w:line="240" w:lineRule="auto"/>
        <w:rPr>
          <w:rFonts w:ascii="Arial" w:eastAsia="Times New Roman" w:hAnsi="Arial" w:cs="Arial"/>
          <w:color w:val="000000"/>
          <w:sz w:val="24"/>
          <w:szCs w:val="24"/>
          <w:lang w:eastAsia="en-AU"/>
        </w:rPr>
      </w:pPr>
      <w:r w:rsidRPr="00462B3B">
        <w:rPr>
          <w:rStyle w:val="Heading1Char"/>
          <w:lang w:eastAsia="en-AU"/>
        </w:rPr>
        <w:t>Trainers &amp; Advisors</w:t>
      </w:r>
      <w:r w:rsidR="00462B3B">
        <w:rPr>
          <w:rFonts w:ascii="Arial" w:eastAsia="Times New Roman" w:hAnsi="Arial" w:cs="Arial"/>
          <w:color w:val="000000"/>
          <w:sz w:val="24"/>
          <w:szCs w:val="24"/>
          <w:lang w:eastAsia="en-AU"/>
        </w:rPr>
        <w:br/>
      </w:r>
      <w:r w:rsidRPr="00585082">
        <w:rPr>
          <w:rFonts w:ascii="Arial" w:eastAsia="Times New Roman" w:hAnsi="Arial" w:cs="Arial"/>
          <w:color w:val="000000"/>
          <w:sz w:val="24"/>
          <w:szCs w:val="24"/>
          <w:lang w:eastAsia="en-AU"/>
        </w:rPr>
        <w:t xml:space="preserve">Holly Craig, Michelle Peat, Emily Dash, Glen </w:t>
      </w:r>
      <w:proofErr w:type="spellStart"/>
      <w:r w:rsidRPr="00585082">
        <w:rPr>
          <w:rFonts w:ascii="Arial" w:eastAsia="Times New Roman" w:hAnsi="Arial" w:cs="Arial"/>
          <w:color w:val="000000"/>
          <w:sz w:val="24"/>
          <w:szCs w:val="24"/>
          <w:lang w:eastAsia="en-AU"/>
        </w:rPr>
        <w:t>Churchmouse</w:t>
      </w:r>
      <w:proofErr w:type="spellEnd"/>
      <w:r w:rsidRPr="00585082">
        <w:rPr>
          <w:rFonts w:ascii="Arial" w:eastAsia="Times New Roman" w:hAnsi="Arial" w:cs="Arial"/>
          <w:color w:val="000000"/>
          <w:sz w:val="24"/>
          <w:szCs w:val="24"/>
          <w:lang w:eastAsia="en-AU"/>
        </w:rPr>
        <w:t xml:space="preserve">, Dan Graham, Maree Jenner, Madeleine Lidbetter, Cobie Moore, </w:t>
      </w:r>
      <w:proofErr w:type="spellStart"/>
      <w:r w:rsidRPr="00585082">
        <w:rPr>
          <w:rFonts w:ascii="Arial" w:eastAsia="Times New Roman" w:hAnsi="Arial" w:cs="Arial"/>
          <w:color w:val="000000"/>
          <w:sz w:val="24"/>
          <w:szCs w:val="24"/>
          <w:lang w:eastAsia="en-AU"/>
        </w:rPr>
        <w:t>Anthena</w:t>
      </w:r>
      <w:proofErr w:type="spellEnd"/>
      <w:r w:rsidRPr="00585082">
        <w:rPr>
          <w:rFonts w:ascii="Arial" w:eastAsia="Times New Roman" w:hAnsi="Arial" w:cs="Arial"/>
          <w:color w:val="000000"/>
          <w:sz w:val="24"/>
          <w:szCs w:val="24"/>
          <w:lang w:eastAsia="en-AU"/>
        </w:rPr>
        <w:t xml:space="preserve"> </w:t>
      </w:r>
      <w:proofErr w:type="spellStart"/>
      <w:r w:rsidRPr="00585082">
        <w:rPr>
          <w:rFonts w:ascii="Arial" w:eastAsia="Times New Roman" w:hAnsi="Arial" w:cs="Arial"/>
          <w:color w:val="000000"/>
          <w:sz w:val="24"/>
          <w:szCs w:val="24"/>
          <w:lang w:eastAsia="en-AU"/>
        </w:rPr>
        <w:t>Goard</w:t>
      </w:r>
      <w:proofErr w:type="spellEnd"/>
      <w:r w:rsidRPr="00585082">
        <w:rPr>
          <w:rFonts w:ascii="Arial" w:eastAsia="Times New Roman" w:hAnsi="Arial" w:cs="Arial"/>
          <w:color w:val="000000"/>
          <w:sz w:val="24"/>
          <w:szCs w:val="24"/>
          <w:lang w:eastAsia="en-AU"/>
        </w:rPr>
        <w:t xml:space="preserve">, Karen Peacock, Jeff Wood, Rebecca McCormack, Faye Chamberlain, Allison Reynolds, Marion </w:t>
      </w:r>
      <w:proofErr w:type="spellStart"/>
      <w:r w:rsidRPr="00585082">
        <w:rPr>
          <w:rFonts w:ascii="Arial" w:eastAsia="Times New Roman" w:hAnsi="Arial" w:cs="Arial"/>
          <w:color w:val="000000"/>
          <w:sz w:val="24"/>
          <w:szCs w:val="24"/>
          <w:lang w:eastAsia="en-AU"/>
        </w:rPr>
        <w:t>Conrow</w:t>
      </w:r>
      <w:proofErr w:type="spellEnd"/>
      <w:r w:rsidRPr="00585082">
        <w:rPr>
          <w:rFonts w:ascii="Arial" w:eastAsia="Times New Roman" w:hAnsi="Arial" w:cs="Arial"/>
          <w:color w:val="000000"/>
          <w:sz w:val="24"/>
          <w:szCs w:val="24"/>
          <w:lang w:eastAsia="en-AU"/>
        </w:rPr>
        <w:t xml:space="preserve">, Sigrid MacDonald, Natasha </w:t>
      </w:r>
      <w:proofErr w:type="spellStart"/>
      <w:r w:rsidRPr="00585082">
        <w:rPr>
          <w:rFonts w:ascii="Arial" w:eastAsia="Times New Roman" w:hAnsi="Arial" w:cs="Arial"/>
          <w:color w:val="000000"/>
          <w:sz w:val="24"/>
          <w:szCs w:val="24"/>
          <w:lang w:eastAsia="en-AU"/>
        </w:rPr>
        <w:t>Stawyskyi</w:t>
      </w:r>
      <w:proofErr w:type="spellEnd"/>
      <w:r w:rsidRPr="00585082">
        <w:rPr>
          <w:rFonts w:ascii="Arial" w:eastAsia="Times New Roman" w:hAnsi="Arial" w:cs="Arial"/>
          <w:color w:val="000000"/>
          <w:sz w:val="24"/>
          <w:szCs w:val="24"/>
          <w:lang w:eastAsia="en-AU"/>
        </w:rPr>
        <w:t xml:space="preserve">, Sally Waterford, Antoinette Barbouttis, Keith Rutherford, Shelley Clarke, Ben Harris, Casey Heffernan, Lindy Hou, Al Azmi, Bec Hogan, Nat Thomas, Morwenna Collett and Kerri Shying. </w:t>
      </w:r>
    </w:p>
    <w:p w14:paraId="5364F80A" w14:textId="2B10DA29" w:rsidR="0041559A" w:rsidRPr="0041559A" w:rsidRDefault="0041559A" w:rsidP="00585082">
      <w:pPr>
        <w:spacing w:before="100" w:beforeAutospacing="1" w:after="100" w:afterAutospacing="1" w:line="240" w:lineRule="auto"/>
        <w:rPr>
          <w:rFonts w:ascii="Arial" w:eastAsia="Times New Roman" w:hAnsi="Arial" w:cs="Arial"/>
          <w:color w:val="000000"/>
          <w:sz w:val="24"/>
          <w:szCs w:val="24"/>
          <w:lang w:eastAsia="en-AU"/>
        </w:rPr>
      </w:pPr>
      <w:r w:rsidRPr="0041559A">
        <w:rPr>
          <w:rStyle w:val="jsgrdq"/>
          <w:rFonts w:ascii="Arial" w:hAnsi="Arial" w:cs="Arial"/>
          <w:color w:val="000000"/>
          <w:sz w:val="24"/>
          <w:szCs w:val="24"/>
        </w:rPr>
        <w:t>Image: Walk and Talk Access Audit at Museum of Australian Democracy, Pictured: Al Azmi, Natalee Thomas, Casey Heffernan, Lindy Hou and Ben Harris.</w:t>
      </w:r>
    </w:p>
    <w:p w14:paraId="374AB4A2" w14:textId="27E75F2B" w:rsidR="00FE3B23" w:rsidRDefault="00FE3B23" w:rsidP="00FE3B23">
      <w:pPr>
        <w:pStyle w:val="Heading2"/>
        <w:rPr>
          <w:rFonts w:eastAsia="Times New Roman"/>
          <w:lang w:eastAsia="en-AU"/>
        </w:rPr>
      </w:pPr>
      <w:r>
        <w:rPr>
          <w:rFonts w:eastAsia="Times New Roman"/>
          <w:lang w:eastAsia="en-AU"/>
        </w:rPr>
        <w:t>Key Stats 2021</w:t>
      </w:r>
    </w:p>
    <w:p w14:paraId="0468E2B7" w14:textId="6138B773" w:rsidR="00A24DA1" w:rsidRDefault="00FE3B23" w:rsidP="00A24DA1">
      <w:pPr>
        <w:spacing w:before="100" w:beforeAutospacing="1" w:after="100" w:afterAutospacing="1" w:line="240" w:lineRule="auto"/>
        <w:rPr>
          <w:rFonts w:ascii="Arial" w:eastAsia="Times New Roman" w:hAnsi="Arial" w:cs="Arial"/>
          <w:color w:val="000000"/>
          <w:spacing w:val="7"/>
          <w:sz w:val="24"/>
          <w:szCs w:val="24"/>
          <w:lang w:eastAsia="en-AU"/>
        </w:rPr>
      </w:pPr>
      <w:r w:rsidRPr="00FE3B23">
        <w:rPr>
          <w:rFonts w:ascii="Arial" w:eastAsia="Times New Roman" w:hAnsi="Arial" w:cs="Arial"/>
          <w:color w:val="000000"/>
          <w:spacing w:val="7"/>
          <w:sz w:val="24"/>
          <w:szCs w:val="24"/>
          <w:lang w:eastAsia="en-AU"/>
        </w:rPr>
        <w:t>284 individual arts practitioners with disability employed, supported or mentored</w:t>
      </w:r>
      <w:r w:rsidR="00462B3B">
        <w:rPr>
          <w:rFonts w:ascii="Arial" w:eastAsia="Times New Roman" w:hAnsi="Arial" w:cs="Arial"/>
          <w:color w:val="000000"/>
          <w:spacing w:val="7"/>
          <w:sz w:val="24"/>
          <w:szCs w:val="24"/>
          <w:lang w:eastAsia="en-AU"/>
        </w:rPr>
        <w:br/>
      </w:r>
      <w:r w:rsidRPr="00FE3B23">
        <w:rPr>
          <w:rFonts w:ascii="Arial" w:eastAsia="Times New Roman" w:hAnsi="Arial" w:cs="Arial"/>
          <w:color w:val="000000"/>
          <w:spacing w:val="7"/>
          <w:sz w:val="24"/>
          <w:szCs w:val="24"/>
          <w:lang w:eastAsia="en-AU"/>
        </w:rPr>
        <w:t>33 events produced or supported</w:t>
      </w:r>
      <w:r w:rsidR="00462B3B">
        <w:rPr>
          <w:rFonts w:ascii="Arial" w:eastAsia="Times New Roman" w:hAnsi="Arial" w:cs="Arial"/>
          <w:color w:val="000000"/>
          <w:spacing w:val="7"/>
          <w:sz w:val="24"/>
          <w:szCs w:val="24"/>
          <w:lang w:eastAsia="en-AU"/>
        </w:rPr>
        <w:br/>
      </w:r>
      <w:r w:rsidRPr="00FE3B23">
        <w:rPr>
          <w:rFonts w:ascii="Arial" w:eastAsia="Times New Roman" w:hAnsi="Arial" w:cs="Arial"/>
          <w:color w:val="000000"/>
          <w:spacing w:val="7"/>
          <w:sz w:val="24"/>
          <w:szCs w:val="24"/>
          <w:lang w:eastAsia="en-AU"/>
        </w:rPr>
        <w:lastRenderedPageBreak/>
        <w:t>25K</w:t>
      </w:r>
      <w:r w:rsidRPr="00A24DA1">
        <w:rPr>
          <w:rFonts w:ascii="Arial" w:eastAsia="Times New Roman" w:hAnsi="Arial" w:cs="Arial"/>
          <w:color w:val="000000"/>
          <w:spacing w:val="7"/>
          <w:sz w:val="24"/>
          <w:szCs w:val="24"/>
          <w:lang w:eastAsia="en-AU"/>
        </w:rPr>
        <w:t xml:space="preserve"> </w:t>
      </w:r>
      <w:r w:rsidRPr="00FE3B23">
        <w:rPr>
          <w:rFonts w:ascii="Arial" w:eastAsia="Times New Roman" w:hAnsi="Arial" w:cs="Arial"/>
          <w:color w:val="000000"/>
          <w:spacing w:val="7"/>
          <w:sz w:val="24"/>
          <w:szCs w:val="24"/>
          <w:lang w:eastAsia="en-AU"/>
        </w:rPr>
        <w:t>website visitors</w:t>
      </w:r>
      <w:r w:rsidR="00462B3B">
        <w:rPr>
          <w:rFonts w:ascii="Arial" w:eastAsia="Times New Roman" w:hAnsi="Arial" w:cs="Arial"/>
          <w:color w:val="000000"/>
          <w:spacing w:val="7"/>
          <w:sz w:val="24"/>
          <w:szCs w:val="24"/>
          <w:lang w:eastAsia="en-AU"/>
        </w:rPr>
        <w:br/>
      </w:r>
      <w:r w:rsidRPr="00FE3B23">
        <w:rPr>
          <w:rFonts w:ascii="Arial" w:eastAsia="Times New Roman" w:hAnsi="Arial" w:cs="Arial"/>
          <w:color w:val="000000"/>
          <w:spacing w:val="7"/>
          <w:sz w:val="24"/>
          <w:szCs w:val="24"/>
          <w:lang w:eastAsia="en-AU"/>
        </w:rPr>
        <w:t>14.5K</w:t>
      </w:r>
      <w:r w:rsidRPr="00A24DA1">
        <w:rPr>
          <w:rFonts w:ascii="Arial" w:eastAsia="Times New Roman" w:hAnsi="Arial" w:cs="Arial"/>
          <w:color w:val="000000"/>
          <w:spacing w:val="7"/>
          <w:sz w:val="24"/>
          <w:szCs w:val="24"/>
          <w:lang w:eastAsia="en-AU"/>
        </w:rPr>
        <w:t xml:space="preserve"> </w:t>
      </w:r>
      <w:r w:rsidRPr="00FE3B23">
        <w:rPr>
          <w:rFonts w:ascii="Arial" w:eastAsia="Times New Roman" w:hAnsi="Arial" w:cs="Arial"/>
          <w:color w:val="000000"/>
          <w:spacing w:val="7"/>
          <w:sz w:val="24"/>
          <w:szCs w:val="24"/>
          <w:lang w:eastAsia="en-AU"/>
        </w:rPr>
        <w:t>social media followers</w:t>
      </w:r>
      <w:r w:rsidR="00462B3B">
        <w:rPr>
          <w:rFonts w:ascii="Arial" w:eastAsia="Times New Roman" w:hAnsi="Arial" w:cs="Arial"/>
          <w:color w:val="000000"/>
          <w:spacing w:val="7"/>
          <w:sz w:val="24"/>
          <w:szCs w:val="24"/>
          <w:lang w:eastAsia="en-AU"/>
        </w:rPr>
        <w:br/>
      </w:r>
      <w:r w:rsidRPr="00FE3B23">
        <w:rPr>
          <w:rFonts w:ascii="Arial" w:eastAsia="Times New Roman" w:hAnsi="Arial" w:cs="Arial"/>
          <w:color w:val="000000"/>
          <w:spacing w:val="7"/>
          <w:sz w:val="24"/>
          <w:szCs w:val="24"/>
          <w:lang w:eastAsia="en-AU"/>
        </w:rPr>
        <w:t>520K</w:t>
      </w:r>
      <w:r w:rsidRPr="00A24DA1">
        <w:rPr>
          <w:rFonts w:ascii="Arial" w:eastAsia="Times New Roman" w:hAnsi="Arial" w:cs="Arial"/>
          <w:color w:val="000000"/>
          <w:spacing w:val="7"/>
          <w:sz w:val="24"/>
          <w:szCs w:val="24"/>
          <w:lang w:eastAsia="en-AU"/>
        </w:rPr>
        <w:t xml:space="preserve"> </w:t>
      </w:r>
      <w:r w:rsidRPr="00FE3B23">
        <w:rPr>
          <w:rFonts w:ascii="Arial" w:eastAsia="Times New Roman" w:hAnsi="Arial" w:cs="Arial"/>
          <w:color w:val="000000"/>
          <w:spacing w:val="7"/>
          <w:sz w:val="24"/>
          <w:szCs w:val="24"/>
          <w:lang w:eastAsia="en-AU"/>
        </w:rPr>
        <w:t>social media reach</w:t>
      </w:r>
      <w:r w:rsidR="00462B3B">
        <w:rPr>
          <w:rFonts w:ascii="Arial" w:eastAsia="Times New Roman" w:hAnsi="Arial" w:cs="Arial"/>
          <w:color w:val="000000"/>
          <w:spacing w:val="7"/>
          <w:sz w:val="24"/>
          <w:szCs w:val="24"/>
          <w:lang w:eastAsia="en-AU"/>
        </w:rPr>
        <w:br/>
      </w:r>
      <w:r w:rsidRPr="00FE3B23">
        <w:rPr>
          <w:rFonts w:ascii="Arial" w:eastAsia="Times New Roman" w:hAnsi="Arial" w:cs="Arial"/>
          <w:color w:val="000000"/>
          <w:spacing w:val="7"/>
          <w:sz w:val="24"/>
          <w:szCs w:val="24"/>
          <w:lang w:eastAsia="en-AU"/>
        </w:rPr>
        <w:t>61.1K</w:t>
      </w:r>
      <w:r w:rsidRPr="00A24DA1">
        <w:rPr>
          <w:rFonts w:ascii="Arial" w:eastAsia="Times New Roman" w:hAnsi="Arial" w:cs="Arial"/>
          <w:color w:val="000000"/>
          <w:spacing w:val="7"/>
          <w:sz w:val="24"/>
          <w:szCs w:val="24"/>
          <w:lang w:eastAsia="en-AU"/>
        </w:rPr>
        <w:t xml:space="preserve"> </w:t>
      </w:r>
      <w:r w:rsidRPr="00FE3B23">
        <w:rPr>
          <w:rFonts w:ascii="Arial" w:eastAsia="Times New Roman" w:hAnsi="Arial" w:cs="Arial"/>
          <w:color w:val="000000"/>
          <w:spacing w:val="7"/>
          <w:sz w:val="24"/>
          <w:szCs w:val="24"/>
          <w:lang w:eastAsia="en-AU"/>
        </w:rPr>
        <w:t>social media engagements</w:t>
      </w:r>
      <w:r w:rsidR="00462B3B">
        <w:rPr>
          <w:rFonts w:ascii="Arial" w:eastAsia="Times New Roman" w:hAnsi="Arial" w:cs="Arial"/>
          <w:color w:val="000000"/>
          <w:spacing w:val="7"/>
          <w:sz w:val="24"/>
          <w:szCs w:val="24"/>
          <w:lang w:eastAsia="en-AU"/>
        </w:rPr>
        <w:br/>
      </w:r>
      <w:r w:rsidR="00A24DA1" w:rsidRPr="00A24DA1">
        <w:rPr>
          <w:rFonts w:ascii="Arial" w:eastAsia="Times New Roman" w:hAnsi="Arial" w:cs="Arial"/>
          <w:color w:val="000000"/>
          <w:spacing w:val="7"/>
          <w:sz w:val="24"/>
          <w:szCs w:val="24"/>
          <w:lang w:eastAsia="en-AU"/>
        </w:rPr>
        <w:t xml:space="preserve">2345 event participants </w:t>
      </w:r>
      <w:r w:rsidR="00462B3B">
        <w:rPr>
          <w:rFonts w:ascii="Arial" w:eastAsia="Times New Roman" w:hAnsi="Arial" w:cs="Arial"/>
          <w:color w:val="000000"/>
          <w:spacing w:val="7"/>
          <w:sz w:val="24"/>
          <w:szCs w:val="24"/>
          <w:lang w:eastAsia="en-AU"/>
        </w:rPr>
        <w:br/>
      </w:r>
      <w:r w:rsidR="00A24DA1" w:rsidRPr="00A24DA1">
        <w:rPr>
          <w:rFonts w:ascii="Arial" w:eastAsia="Times New Roman" w:hAnsi="Arial" w:cs="Arial"/>
          <w:color w:val="000000"/>
          <w:spacing w:val="7"/>
          <w:sz w:val="24"/>
          <w:szCs w:val="24"/>
          <w:lang w:eastAsia="en-AU"/>
        </w:rPr>
        <w:t>630 training participants</w:t>
      </w:r>
      <w:r w:rsidR="00462B3B">
        <w:rPr>
          <w:rFonts w:ascii="Arial" w:eastAsia="Times New Roman" w:hAnsi="Arial" w:cs="Arial"/>
          <w:color w:val="000000"/>
          <w:spacing w:val="7"/>
          <w:sz w:val="24"/>
          <w:szCs w:val="24"/>
          <w:lang w:eastAsia="en-AU"/>
        </w:rPr>
        <w:br/>
      </w:r>
      <w:r w:rsidR="00A24DA1" w:rsidRPr="00A24DA1">
        <w:rPr>
          <w:rFonts w:ascii="Arial" w:eastAsia="Times New Roman" w:hAnsi="Arial" w:cs="Arial"/>
          <w:color w:val="000000"/>
          <w:spacing w:val="7"/>
          <w:sz w:val="24"/>
          <w:szCs w:val="24"/>
          <w:lang w:eastAsia="en-AU"/>
        </w:rPr>
        <w:t>44 training sessions delivered</w:t>
      </w:r>
      <w:r w:rsidR="00462B3B">
        <w:rPr>
          <w:rFonts w:ascii="Arial" w:eastAsia="Times New Roman" w:hAnsi="Arial" w:cs="Arial"/>
          <w:color w:val="000000"/>
          <w:spacing w:val="7"/>
          <w:sz w:val="24"/>
          <w:szCs w:val="24"/>
          <w:lang w:eastAsia="en-AU"/>
        </w:rPr>
        <w:br/>
      </w:r>
      <w:r w:rsidR="00A24DA1" w:rsidRPr="00A24DA1">
        <w:rPr>
          <w:rFonts w:ascii="Arial" w:eastAsia="Times New Roman" w:hAnsi="Arial" w:cs="Arial"/>
          <w:color w:val="000000"/>
          <w:spacing w:val="7"/>
          <w:sz w:val="24"/>
          <w:szCs w:val="24"/>
          <w:lang w:eastAsia="en-AU"/>
        </w:rPr>
        <w:t>44 arts organisations provided with consulting services</w:t>
      </w:r>
      <w:r w:rsidR="00462B3B">
        <w:rPr>
          <w:rFonts w:ascii="Arial" w:eastAsia="Times New Roman" w:hAnsi="Arial" w:cs="Arial"/>
          <w:color w:val="000000"/>
          <w:spacing w:val="7"/>
          <w:sz w:val="24"/>
          <w:szCs w:val="24"/>
          <w:lang w:eastAsia="en-AU"/>
        </w:rPr>
        <w:br/>
      </w:r>
      <w:r w:rsidR="00A24DA1" w:rsidRPr="00A24DA1">
        <w:rPr>
          <w:rFonts w:ascii="Arial" w:eastAsia="Times New Roman" w:hAnsi="Arial" w:cs="Arial"/>
          <w:color w:val="000000"/>
          <w:spacing w:val="7"/>
          <w:sz w:val="24"/>
          <w:szCs w:val="24"/>
          <w:lang w:eastAsia="en-AU"/>
        </w:rPr>
        <w:t>3.8 Accessible Arts Staff (Full-time equivalent)</w:t>
      </w:r>
    </w:p>
    <w:p w14:paraId="19C87567" w14:textId="385AEA5D" w:rsidR="003A5314" w:rsidRPr="003A5314" w:rsidRDefault="003A5314" w:rsidP="00A24DA1">
      <w:pPr>
        <w:spacing w:before="100" w:beforeAutospacing="1" w:after="100" w:afterAutospacing="1" w:line="240" w:lineRule="auto"/>
        <w:rPr>
          <w:rFonts w:ascii="Arial" w:eastAsia="Times New Roman" w:hAnsi="Arial" w:cs="Arial"/>
          <w:color w:val="000000"/>
          <w:spacing w:val="7"/>
          <w:sz w:val="24"/>
          <w:szCs w:val="24"/>
          <w:lang w:eastAsia="en-AU"/>
        </w:rPr>
      </w:pPr>
      <w:r w:rsidRPr="003A5314">
        <w:rPr>
          <w:rStyle w:val="jsgrdq"/>
          <w:rFonts w:ascii="Arial" w:hAnsi="Arial" w:cs="Arial"/>
          <w:color w:val="000000"/>
          <w:sz w:val="24"/>
          <w:szCs w:val="24"/>
        </w:rPr>
        <w:t>Image: ArtScreen 2021 Q&amp;A featuring Debra Keenahan, Sarah Houbolt, Robert Sherwood Duffield and Sue Jo Wright. Image credit Robert Brindley</w:t>
      </w:r>
    </w:p>
    <w:p w14:paraId="006035E8" w14:textId="0B737B8F" w:rsidR="00832EE0" w:rsidRPr="00832EE0" w:rsidRDefault="00832EE0" w:rsidP="00832EE0">
      <w:pPr>
        <w:pStyle w:val="Heading2"/>
        <w:rPr>
          <w:rFonts w:eastAsia="Times New Roman"/>
          <w:lang w:eastAsia="en-AU"/>
        </w:rPr>
      </w:pPr>
      <w:r w:rsidRPr="00832EE0">
        <w:rPr>
          <w:rFonts w:eastAsia="Times New Roman"/>
          <w:lang w:eastAsia="en-AU"/>
        </w:rPr>
        <w:t>Arts Activated Conference 2021</w:t>
      </w:r>
    </w:p>
    <w:p w14:paraId="710EFC5B" w14:textId="2DFD7152" w:rsidR="00832EE0" w:rsidRPr="00832EE0" w:rsidRDefault="00832EE0" w:rsidP="00832EE0">
      <w:pPr>
        <w:spacing w:before="100" w:beforeAutospacing="1" w:after="100" w:afterAutospacing="1" w:line="240" w:lineRule="auto"/>
        <w:rPr>
          <w:rFonts w:ascii="Arial" w:eastAsia="Times New Roman" w:hAnsi="Arial" w:cs="Arial"/>
          <w:color w:val="000000"/>
          <w:sz w:val="24"/>
          <w:szCs w:val="24"/>
          <w:lang w:eastAsia="en-AU"/>
        </w:rPr>
      </w:pPr>
      <w:r w:rsidRPr="00832EE0">
        <w:rPr>
          <w:rFonts w:ascii="Arial" w:eastAsia="Times New Roman" w:hAnsi="Arial" w:cs="Arial"/>
          <w:color w:val="000000"/>
          <w:sz w:val="24"/>
          <w:szCs w:val="24"/>
          <w:lang w:eastAsia="en-AU"/>
        </w:rPr>
        <w:t xml:space="preserve">Themed Building Back </w:t>
      </w:r>
      <w:proofErr w:type="gramStart"/>
      <w:r w:rsidRPr="00832EE0">
        <w:rPr>
          <w:rFonts w:ascii="Arial" w:eastAsia="Times New Roman" w:hAnsi="Arial" w:cs="Arial"/>
          <w:color w:val="000000"/>
          <w:sz w:val="24"/>
          <w:szCs w:val="24"/>
          <w:lang w:eastAsia="en-AU"/>
        </w:rPr>
        <w:t>For</w:t>
      </w:r>
      <w:proofErr w:type="gramEnd"/>
      <w:r w:rsidRPr="00832EE0">
        <w:rPr>
          <w:rFonts w:ascii="Arial" w:eastAsia="Times New Roman" w:hAnsi="Arial" w:cs="Arial"/>
          <w:color w:val="000000"/>
          <w:sz w:val="24"/>
          <w:szCs w:val="24"/>
          <w:lang w:eastAsia="en-AU"/>
        </w:rPr>
        <w:t xml:space="preserve"> Everyone, the conference focused on how the post-COVID response of creative industries can help advance access and inclusion for arts practitioners and audiences with disability or who are d/Deaf. The pandemic has demonstrated that rapid change is </w:t>
      </w:r>
      <w:proofErr w:type="gramStart"/>
      <w:r w:rsidRPr="00832EE0">
        <w:rPr>
          <w:rFonts w:ascii="Arial" w:eastAsia="Times New Roman" w:hAnsi="Arial" w:cs="Arial"/>
          <w:color w:val="000000"/>
          <w:sz w:val="24"/>
          <w:szCs w:val="24"/>
          <w:lang w:eastAsia="en-AU"/>
        </w:rPr>
        <w:t>possible</w:t>
      </w:r>
      <w:proofErr w:type="gramEnd"/>
      <w:r w:rsidRPr="00832EE0">
        <w:rPr>
          <w:rFonts w:ascii="Arial" w:eastAsia="Times New Roman" w:hAnsi="Arial" w:cs="Arial"/>
          <w:color w:val="000000"/>
          <w:sz w:val="24"/>
          <w:szCs w:val="24"/>
          <w:lang w:eastAsia="en-AU"/>
        </w:rPr>
        <w:t xml:space="preserve"> and the response has improved our society’s understanding of, and commitment to, the values of diversity, access and inclusion. This was reflected in the success of the conference, which pivoted to a 2</w:t>
      </w:r>
      <w:r>
        <w:rPr>
          <w:rFonts w:ascii="Arial" w:eastAsia="Times New Roman" w:hAnsi="Arial" w:cs="Arial"/>
          <w:color w:val="000000"/>
          <w:sz w:val="24"/>
          <w:szCs w:val="24"/>
          <w:lang w:eastAsia="en-AU"/>
        </w:rPr>
        <w:t>-</w:t>
      </w:r>
      <w:r w:rsidRPr="00832EE0">
        <w:rPr>
          <w:rFonts w:ascii="Arial" w:eastAsia="Times New Roman" w:hAnsi="Arial" w:cs="Arial"/>
          <w:color w:val="000000"/>
          <w:sz w:val="24"/>
          <w:szCs w:val="24"/>
          <w:lang w:eastAsia="en-AU"/>
        </w:rPr>
        <w:t xml:space="preserve">day online event. </w:t>
      </w:r>
    </w:p>
    <w:p w14:paraId="66F434E1" w14:textId="77777777" w:rsidR="00832EE0" w:rsidRDefault="00832EE0" w:rsidP="00832EE0">
      <w:pPr>
        <w:spacing w:before="100" w:beforeAutospacing="1" w:after="100" w:afterAutospacing="1" w:line="240" w:lineRule="auto"/>
        <w:rPr>
          <w:rFonts w:ascii="Arial" w:eastAsia="Times New Roman" w:hAnsi="Arial" w:cs="Arial"/>
          <w:color w:val="000000"/>
          <w:sz w:val="24"/>
          <w:szCs w:val="24"/>
          <w:lang w:eastAsia="en-AU"/>
        </w:rPr>
      </w:pPr>
      <w:r w:rsidRPr="00832EE0">
        <w:rPr>
          <w:rFonts w:ascii="Arial" w:eastAsia="Times New Roman" w:hAnsi="Arial" w:cs="Arial"/>
          <w:color w:val="000000"/>
          <w:sz w:val="24"/>
          <w:szCs w:val="24"/>
          <w:lang w:eastAsia="en-AU"/>
        </w:rPr>
        <w:t>The conference also included an Online Exhibition showcasing 22 artworks by ten artists with disability. The exhibition received over 1400 page views and led to artwork sales.</w:t>
      </w:r>
    </w:p>
    <w:p w14:paraId="543C61DA" w14:textId="7356F02F" w:rsidR="00214CBD" w:rsidRDefault="00214CBD" w:rsidP="00214CBD">
      <w:pPr>
        <w:spacing w:before="100" w:beforeAutospacing="1" w:after="100" w:afterAutospacing="1" w:line="240" w:lineRule="auto"/>
        <w:rPr>
          <w:rFonts w:ascii="Arial" w:eastAsia="Times New Roman" w:hAnsi="Arial" w:cs="Arial"/>
          <w:color w:val="000000"/>
          <w:sz w:val="24"/>
          <w:szCs w:val="24"/>
          <w:lang w:eastAsia="en-AU"/>
        </w:rPr>
      </w:pPr>
      <w:r w:rsidRPr="00214CBD">
        <w:rPr>
          <w:rFonts w:ascii="Arial" w:eastAsia="Times New Roman" w:hAnsi="Arial" w:cs="Arial"/>
          <w:color w:val="000000"/>
          <w:spacing w:val="7"/>
          <w:sz w:val="24"/>
          <w:szCs w:val="24"/>
          <w:lang w:eastAsia="en-AU"/>
        </w:rPr>
        <w:t>70 Expert speakers with 70% identifying as people with disability</w:t>
      </w:r>
      <w:r w:rsidRPr="00214CBD">
        <w:rPr>
          <w:rFonts w:ascii="Arial" w:eastAsia="Times New Roman" w:hAnsi="Arial" w:cs="Arial"/>
          <w:color w:val="000000"/>
          <w:spacing w:val="7"/>
          <w:sz w:val="24"/>
          <w:szCs w:val="24"/>
          <w:lang w:eastAsia="en-AU"/>
        </w:rPr>
        <w:br/>
        <w:t>320 Delegates and Participants</w:t>
      </w:r>
      <w:r w:rsidRPr="00214CBD">
        <w:rPr>
          <w:rFonts w:ascii="Arial" w:eastAsia="Times New Roman" w:hAnsi="Arial" w:cs="Arial"/>
          <w:color w:val="000000"/>
          <w:spacing w:val="7"/>
          <w:sz w:val="24"/>
          <w:szCs w:val="24"/>
          <w:lang w:eastAsia="en-AU"/>
        </w:rPr>
        <w:br/>
        <w:t xml:space="preserve">16 </w:t>
      </w:r>
      <w:r w:rsidRPr="00214CBD">
        <w:rPr>
          <w:rFonts w:ascii="Arial" w:eastAsia="Times New Roman" w:hAnsi="Arial" w:cs="Arial"/>
          <w:color w:val="000000"/>
          <w:sz w:val="24"/>
          <w:szCs w:val="24"/>
          <w:lang w:eastAsia="en-AU"/>
        </w:rPr>
        <w:t>Sessions, Workshops and Events</w:t>
      </w:r>
      <w:r w:rsidRPr="00214CBD">
        <w:rPr>
          <w:rFonts w:ascii="Arial" w:eastAsia="Times New Roman" w:hAnsi="Arial" w:cs="Arial"/>
          <w:color w:val="000000"/>
          <w:spacing w:val="7"/>
          <w:sz w:val="24"/>
          <w:szCs w:val="24"/>
          <w:lang w:eastAsia="en-AU"/>
        </w:rPr>
        <w:br/>
      </w:r>
      <w:r w:rsidRPr="00214CBD">
        <w:rPr>
          <w:rFonts w:ascii="Arial" w:eastAsia="Times New Roman" w:hAnsi="Arial" w:cs="Arial"/>
          <w:color w:val="000000"/>
          <w:sz w:val="24"/>
          <w:szCs w:val="24"/>
          <w:lang w:eastAsia="en-AU"/>
        </w:rPr>
        <w:t>97.3% Delegates rated the content as Excellent, Very Good or Good</w:t>
      </w:r>
    </w:p>
    <w:p w14:paraId="474F9241" w14:textId="77777777" w:rsidR="00375A01" w:rsidRPr="00375A01" w:rsidRDefault="00375A01" w:rsidP="00375A01">
      <w:pPr>
        <w:pStyle w:val="Heading1"/>
        <w:rPr>
          <w:rFonts w:eastAsia="Times New Roman"/>
          <w:lang w:eastAsia="en-AU"/>
        </w:rPr>
      </w:pPr>
      <w:r w:rsidRPr="00375A01">
        <w:rPr>
          <w:rFonts w:eastAsia="Times New Roman"/>
          <w:lang w:eastAsia="en-AU"/>
        </w:rPr>
        <w:t>Conference Feedback</w:t>
      </w:r>
    </w:p>
    <w:p w14:paraId="52AA90AB" w14:textId="77777777" w:rsidR="00375A01" w:rsidRPr="00375A01" w:rsidRDefault="00375A01" w:rsidP="00375A01">
      <w:pPr>
        <w:spacing w:before="100" w:beforeAutospacing="1" w:after="100" w:afterAutospacing="1" w:line="240" w:lineRule="auto"/>
        <w:rPr>
          <w:rFonts w:ascii="Arial" w:eastAsia="Times New Roman" w:hAnsi="Arial" w:cs="Arial"/>
          <w:color w:val="000000"/>
          <w:spacing w:val="7"/>
          <w:sz w:val="24"/>
          <w:szCs w:val="24"/>
          <w:lang w:eastAsia="en-AU"/>
        </w:rPr>
      </w:pPr>
      <w:r w:rsidRPr="00375A01">
        <w:rPr>
          <w:rFonts w:ascii="Arial" w:eastAsia="Times New Roman" w:hAnsi="Arial" w:cs="Arial"/>
          <w:color w:val="000000"/>
          <w:spacing w:val="7"/>
          <w:sz w:val="24"/>
          <w:szCs w:val="24"/>
          <w:lang w:eastAsia="en-AU"/>
        </w:rPr>
        <w:t>"I am a conference producer myself and throughout my Arts Activated experience I was constantly impressed by the attention to detail and how streamlined the entire virtual process was."</w:t>
      </w:r>
    </w:p>
    <w:p w14:paraId="747CCDC7" w14:textId="77777777" w:rsidR="00375A01" w:rsidRPr="00375A01" w:rsidRDefault="00375A01" w:rsidP="00375A01">
      <w:pPr>
        <w:spacing w:before="100" w:beforeAutospacing="1" w:after="100" w:afterAutospacing="1" w:line="240" w:lineRule="auto"/>
        <w:rPr>
          <w:rFonts w:ascii="Arial" w:eastAsia="Times New Roman" w:hAnsi="Arial" w:cs="Arial"/>
          <w:color w:val="000000"/>
          <w:spacing w:val="7"/>
          <w:sz w:val="24"/>
          <w:szCs w:val="24"/>
          <w:lang w:eastAsia="en-AU"/>
        </w:rPr>
      </w:pPr>
      <w:r w:rsidRPr="00375A01">
        <w:rPr>
          <w:rFonts w:ascii="Arial" w:eastAsia="Times New Roman" w:hAnsi="Arial" w:cs="Arial"/>
          <w:color w:val="000000"/>
          <w:spacing w:val="7"/>
          <w:sz w:val="24"/>
          <w:szCs w:val="24"/>
          <w:lang w:eastAsia="en-AU"/>
        </w:rPr>
        <w:t xml:space="preserve">"Soul resonating content" </w:t>
      </w:r>
    </w:p>
    <w:p w14:paraId="72EF4D71" w14:textId="77777777" w:rsidR="00375A01" w:rsidRDefault="00375A01" w:rsidP="00375A01">
      <w:pPr>
        <w:spacing w:before="100" w:beforeAutospacing="1" w:after="100" w:afterAutospacing="1" w:line="240" w:lineRule="auto"/>
        <w:rPr>
          <w:rFonts w:ascii="Arial" w:eastAsia="Times New Roman" w:hAnsi="Arial" w:cs="Arial"/>
          <w:color w:val="000000"/>
          <w:sz w:val="24"/>
          <w:szCs w:val="24"/>
          <w:lang w:eastAsia="en-AU"/>
        </w:rPr>
      </w:pPr>
      <w:r w:rsidRPr="00375A01">
        <w:rPr>
          <w:rFonts w:ascii="Arial" w:eastAsia="Times New Roman" w:hAnsi="Arial" w:cs="Arial"/>
          <w:color w:val="000000"/>
          <w:sz w:val="24"/>
          <w:szCs w:val="24"/>
          <w:lang w:eastAsia="en-AU"/>
        </w:rPr>
        <w:t>"Congratulations the whole Arts Activated team for an amazing, energising, creative event – the panels, conversations, questions, and topics were engaging and I’m still hearing feedback from colleagues who attended!"</w:t>
      </w:r>
    </w:p>
    <w:p w14:paraId="61A97FE1" w14:textId="400E3F4A" w:rsidR="0068029A" w:rsidRPr="00375A01" w:rsidRDefault="0068029A" w:rsidP="00BB615E">
      <w:pPr>
        <w:spacing w:before="100" w:beforeAutospacing="1" w:after="100" w:afterAutospacing="1" w:line="240" w:lineRule="auto"/>
        <w:rPr>
          <w:rFonts w:ascii="Arial" w:eastAsia="Times New Roman" w:hAnsi="Arial" w:cs="Arial"/>
          <w:color w:val="000000"/>
          <w:sz w:val="24"/>
          <w:szCs w:val="24"/>
          <w:lang w:eastAsia="en-AU"/>
        </w:rPr>
      </w:pPr>
      <w:r w:rsidRPr="0068029A">
        <w:rPr>
          <w:rStyle w:val="jsgrdq"/>
          <w:rFonts w:ascii="Arial" w:hAnsi="Arial" w:cs="Arial"/>
          <w:color w:val="000000"/>
          <w:sz w:val="24"/>
          <w:szCs w:val="24"/>
        </w:rPr>
        <w:t>Image: Collage of 21 headshots featuring speakers from the Arts Activated Conference 2021.</w:t>
      </w:r>
    </w:p>
    <w:p w14:paraId="36FB625E" w14:textId="55D43D57" w:rsidR="00375A01" w:rsidRPr="00AC6A5D" w:rsidRDefault="0050673D" w:rsidP="00BB615E">
      <w:pPr>
        <w:pStyle w:val="Heading2"/>
        <w:spacing w:line="240" w:lineRule="auto"/>
        <w:rPr>
          <w:rFonts w:eastAsia="Times New Roman"/>
          <w:lang w:eastAsia="en-AU"/>
        </w:rPr>
      </w:pPr>
      <w:r w:rsidRPr="00AC6A5D">
        <w:rPr>
          <w:rFonts w:eastAsia="Times New Roman"/>
          <w:lang w:eastAsia="en-AU"/>
        </w:rPr>
        <w:lastRenderedPageBreak/>
        <w:t>Career Advancement</w:t>
      </w:r>
    </w:p>
    <w:p w14:paraId="2F6125BD" w14:textId="2DD66E8D" w:rsidR="0050673D" w:rsidRPr="00AC6A5D" w:rsidRDefault="0050673D" w:rsidP="00BB615E">
      <w:pPr>
        <w:pStyle w:val="Heading1"/>
        <w:spacing w:line="240" w:lineRule="auto"/>
        <w:rPr>
          <w:rStyle w:val="jsgrdq"/>
          <w:b w:val="0"/>
          <w:bCs/>
        </w:rPr>
      </w:pPr>
      <w:r w:rsidRPr="00AC6A5D">
        <w:rPr>
          <w:rStyle w:val="jsgrdq"/>
          <w:rFonts w:cs="Arial"/>
          <w:color w:val="000000"/>
        </w:rPr>
        <w:t>Artist Residency Program</w:t>
      </w:r>
      <w:r w:rsidR="00AC6A5D">
        <w:rPr>
          <w:rStyle w:val="jsgrdq"/>
          <w:rFonts w:cs="Arial"/>
          <w:color w:val="000000"/>
        </w:rPr>
        <w:br/>
      </w:r>
      <w:r w:rsidRPr="00AC6A5D">
        <w:rPr>
          <w:rStyle w:val="jsgrdq"/>
          <w:rFonts w:cs="Arial"/>
          <w:b w:val="0"/>
          <w:bCs/>
          <w:color w:val="000000"/>
        </w:rPr>
        <w:t xml:space="preserve">The Sydney Olympic Park Authority residency program has hosted 300 artists from 19 </w:t>
      </w:r>
      <w:proofErr w:type="gramStart"/>
      <w:r w:rsidRPr="00AC6A5D">
        <w:rPr>
          <w:rStyle w:val="jsgrdq"/>
          <w:rFonts w:cs="Arial"/>
          <w:b w:val="0"/>
          <w:bCs/>
          <w:color w:val="000000"/>
        </w:rPr>
        <w:t>countries,</w:t>
      </w:r>
      <w:proofErr w:type="gramEnd"/>
      <w:r w:rsidRPr="00AC6A5D">
        <w:rPr>
          <w:rStyle w:val="jsgrdq"/>
          <w:rFonts w:cs="Arial"/>
          <w:b w:val="0"/>
          <w:bCs/>
          <w:color w:val="000000"/>
        </w:rPr>
        <w:t xml:space="preserve"> however this was the first residency specifically for an artist with disability. Selected artist Rhiannon Pegler explored new ways to create visual interpretations of her world and this valuable residency provided a unique opportunity to continue her development and create new work. </w:t>
      </w:r>
    </w:p>
    <w:p w14:paraId="51CCA3A5" w14:textId="2AD52DDF" w:rsidR="00142B5D" w:rsidRPr="00AC6A5D" w:rsidRDefault="00142B5D" w:rsidP="00BB615E">
      <w:pPr>
        <w:pStyle w:val="04xlpa"/>
        <w:rPr>
          <w:rFonts w:ascii="Arial" w:hAnsi="Arial" w:cs="Arial"/>
          <w:bCs/>
          <w:color w:val="000000"/>
        </w:rPr>
      </w:pPr>
      <w:r w:rsidRPr="00AC6A5D">
        <w:rPr>
          <w:rStyle w:val="jsgrdq"/>
          <w:rFonts w:ascii="Arial" w:hAnsi="Arial" w:cs="Arial"/>
          <w:bCs/>
          <w:color w:val="000000"/>
        </w:rPr>
        <w:t>Image: "Anxiety" by Rhiannon Pegler.</w:t>
      </w:r>
    </w:p>
    <w:p w14:paraId="5DDBB10A" w14:textId="036FD144" w:rsidR="00F216DD" w:rsidRPr="00AC6A5D" w:rsidRDefault="00F216DD" w:rsidP="00BB615E">
      <w:pPr>
        <w:pStyle w:val="04xlpa"/>
        <w:rPr>
          <w:rFonts w:ascii="Arial" w:hAnsi="Arial" w:cs="Arial"/>
          <w:color w:val="000000"/>
        </w:rPr>
      </w:pPr>
      <w:r w:rsidRPr="00AC6A5D">
        <w:rPr>
          <w:rStyle w:val="Heading1Char"/>
        </w:rPr>
        <w:t>Sound On</w:t>
      </w:r>
      <w:r w:rsidR="00AC6A5D">
        <w:rPr>
          <w:rFonts w:ascii="Arial" w:hAnsi="Arial" w:cs="Arial"/>
          <w:color w:val="000000"/>
        </w:rPr>
        <w:br/>
      </w:r>
      <w:r w:rsidRPr="00AC6A5D">
        <w:rPr>
          <w:rStyle w:val="jsgrdq"/>
          <w:rFonts w:ascii="Arial" w:eastAsiaTheme="majorEastAsia" w:hAnsi="Arial" w:cs="Arial"/>
          <w:color w:val="000000"/>
        </w:rPr>
        <w:t>This initiative supported ten musicians with disability to get back on track following the devastating impact of the COVID-19 pandemic on the music industry. Projects included music created using eye-controlled music software, a new EP from a punk rock band of musicians with intellectual disabilities, and songs co-created by hospitalised kids and musicians with chronic illness.</w:t>
      </w:r>
    </w:p>
    <w:p w14:paraId="04514F24" w14:textId="3F7E06A9" w:rsidR="00F216DD" w:rsidRPr="00AC6A5D" w:rsidRDefault="00F216DD" w:rsidP="00BB615E">
      <w:pPr>
        <w:pStyle w:val="04xlpa"/>
        <w:rPr>
          <w:rFonts w:ascii="Arial" w:hAnsi="Arial" w:cs="Arial"/>
          <w:color w:val="000000"/>
        </w:rPr>
      </w:pPr>
      <w:r w:rsidRPr="00AC6A5D">
        <w:rPr>
          <w:rStyle w:val="Heading1Char"/>
        </w:rPr>
        <w:t>ArtScreen 2021</w:t>
      </w:r>
      <w:r w:rsidR="00AC6A5D">
        <w:rPr>
          <w:rFonts w:ascii="Arial" w:hAnsi="Arial" w:cs="Arial"/>
          <w:color w:val="000000"/>
        </w:rPr>
        <w:br/>
      </w:r>
      <w:r w:rsidRPr="00AC6A5D">
        <w:rPr>
          <w:rStyle w:val="jsgrdq"/>
          <w:rFonts w:ascii="Arial" w:eastAsiaTheme="majorEastAsia" w:hAnsi="Arial" w:cs="Arial"/>
          <w:color w:val="000000"/>
        </w:rPr>
        <w:t>This innovative video art project enabled artists Sue Jo Wright, Robert Sherwood Duffield and Sarah Houbolt to develop new works which were screened at the Museum of Contemporary Art. ArtScreen broadens engagement with, and appreciation of, the distinctive insights and skills of artists with disability through unique and compelling works which make an important contribution to the diversity of cultural expression in Sydney.</w:t>
      </w:r>
    </w:p>
    <w:p w14:paraId="7A49D0F5" w14:textId="0CAF7620" w:rsidR="00F216DD" w:rsidRPr="00AC6A5D" w:rsidRDefault="00F216DD" w:rsidP="00BB615E">
      <w:pPr>
        <w:pStyle w:val="04xlpa"/>
        <w:rPr>
          <w:rFonts w:ascii="Arial" w:hAnsi="Arial" w:cs="Arial"/>
          <w:color w:val="000000"/>
        </w:rPr>
      </w:pPr>
      <w:proofErr w:type="spellStart"/>
      <w:r w:rsidRPr="00AC6A5D">
        <w:rPr>
          <w:rStyle w:val="Heading1Char"/>
        </w:rPr>
        <w:t>Varuna</w:t>
      </w:r>
      <w:proofErr w:type="spellEnd"/>
      <w:r w:rsidRPr="00AC6A5D">
        <w:rPr>
          <w:rStyle w:val="Heading1Char"/>
        </w:rPr>
        <w:t xml:space="preserve"> Writers' Space Fellowships</w:t>
      </w:r>
      <w:r w:rsidR="00AC6A5D">
        <w:rPr>
          <w:rFonts w:ascii="Arial" w:hAnsi="Arial" w:cs="Arial"/>
          <w:color w:val="000000"/>
        </w:rPr>
        <w:br/>
      </w:r>
      <w:r w:rsidRPr="00AC6A5D">
        <w:rPr>
          <w:rStyle w:val="jsgrdq"/>
          <w:rFonts w:ascii="Arial" w:eastAsiaTheme="majorEastAsia" w:hAnsi="Arial" w:cs="Arial"/>
          <w:color w:val="000000"/>
        </w:rPr>
        <w:t>Twelve writers with disability were supported with two-week residencies. The program included Q&amp;A sessions with best-selling writers as well as funds to support mentorships and professional development activities in the lead up to their residencies.</w:t>
      </w:r>
    </w:p>
    <w:p w14:paraId="0CFB4ECC" w14:textId="3240646D" w:rsidR="00F216DD" w:rsidRPr="00AC6A5D" w:rsidRDefault="00F216DD" w:rsidP="00BB615E">
      <w:pPr>
        <w:pStyle w:val="04xlpa"/>
        <w:rPr>
          <w:rStyle w:val="jsgrdq"/>
          <w:rFonts w:ascii="Arial" w:hAnsi="Arial" w:cs="Arial"/>
          <w:color w:val="000000"/>
        </w:rPr>
      </w:pPr>
      <w:r w:rsidRPr="00AC6A5D">
        <w:rPr>
          <w:rStyle w:val="Heading1Char"/>
        </w:rPr>
        <w:t>Creative Visions Workshop Series</w:t>
      </w:r>
      <w:r w:rsidR="00AC6A5D">
        <w:rPr>
          <w:rFonts w:ascii="Arial" w:hAnsi="Arial" w:cs="Arial"/>
          <w:color w:val="000000"/>
        </w:rPr>
        <w:br/>
      </w:r>
      <w:r w:rsidRPr="00AC6A5D">
        <w:rPr>
          <w:rStyle w:val="jsgrdq"/>
          <w:rFonts w:ascii="Arial" w:eastAsiaTheme="majorEastAsia" w:hAnsi="Arial" w:cs="Arial"/>
          <w:color w:val="000000"/>
        </w:rPr>
        <w:t>This unique series provided insights into how eight artists with disability develop their ideas, the various mediums and techniques they use and how they sustain professional careers.</w:t>
      </w:r>
    </w:p>
    <w:p w14:paraId="6AF91C0D" w14:textId="33BF484C" w:rsidR="00142B5D" w:rsidRPr="00AC6A5D" w:rsidRDefault="00AC6A5D" w:rsidP="00BB615E">
      <w:pPr>
        <w:pStyle w:val="04xlpa"/>
        <w:rPr>
          <w:rStyle w:val="jsgrdq"/>
          <w:rFonts w:ascii="Arial" w:hAnsi="Arial" w:cs="Arial"/>
          <w:color w:val="000000"/>
        </w:rPr>
      </w:pPr>
      <w:r>
        <w:rPr>
          <w:rStyle w:val="jsgrdq"/>
          <w:rFonts w:ascii="Arial" w:hAnsi="Arial" w:cs="Arial"/>
          <w:color w:val="000000"/>
        </w:rPr>
        <w:t>Image</w:t>
      </w:r>
      <w:r w:rsidR="0003423E">
        <w:rPr>
          <w:rStyle w:val="jsgrdq"/>
          <w:rFonts w:ascii="Arial" w:hAnsi="Arial" w:cs="Arial"/>
          <w:color w:val="000000"/>
        </w:rPr>
        <w:t>s</w:t>
      </w:r>
      <w:r>
        <w:rPr>
          <w:rStyle w:val="jsgrdq"/>
          <w:rFonts w:ascii="Arial" w:hAnsi="Arial" w:cs="Arial"/>
          <w:color w:val="000000"/>
        </w:rPr>
        <w:t xml:space="preserve">: </w:t>
      </w:r>
      <w:r w:rsidR="00142B5D" w:rsidRPr="00AC6A5D">
        <w:rPr>
          <w:rStyle w:val="jsgrdq"/>
          <w:rFonts w:ascii="Arial" w:hAnsi="Arial" w:cs="Arial"/>
          <w:color w:val="000000"/>
        </w:rPr>
        <w:t xml:space="preserve">Sound On participants: Martha Marlow, Library Siesta, Jessica Irwin and Steve </w:t>
      </w:r>
      <w:proofErr w:type="spellStart"/>
      <w:r w:rsidR="00142B5D" w:rsidRPr="00AC6A5D">
        <w:rPr>
          <w:rStyle w:val="jsgrdq"/>
          <w:rFonts w:ascii="Arial" w:hAnsi="Arial" w:cs="Arial"/>
          <w:color w:val="000000"/>
        </w:rPr>
        <w:t>Balbi</w:t>
      </w:r>
      <w:proofErr w:type="spellEnd"/>
      <w:r w:rsidR="00142B5D" w:rsidRPr="00AC6A5D">
        <w:rPr>
          <w:rStyle w:val="jsgrdq"/>
          <w:rFonts w:ascii="Arial" w:hAnsi="Arial" w:cs="Arial"/>
          <w:color w:val="000000"/>
        </w:rPr>
        <w:t>.</w:t>
      </w:r>
    </w:p>
    <w:p w14:paraId="12B7B4CB" w14:textId="7588D161" w:rsidR="00AC6A5D" w:rsidRPr="00AC6A5D" w:rsidRDefault="00AC6A5D" w:rsidP="00BB615E">
      <w:pPr>
        <w:pStyle w:val="Heading2"/>
        <w:spacing w:line="240" w:lineRule="auto"/>
        <w:rPr>
          <w:rStyle w:val="jsgrdq"/>
          <w:rFonts w:cs="Arial"/>
          <w:color w:val="000000"/>
        </w:rPr>
      </w:pPr>
      <w:r w:rsidRPr="00AC6A5D">
        <w:rPr>
          <w:rStyle w:val="jsgrdq"/>
          <w:rFonts w:cs="Arial"/>
          <w:color w:val="000000"/>
        </w:rPr>
        <w:t>Audience Development</w:t>
      </w:r>
    </w:p>
    <w:p w14:paraId="3632F752" w14:textId="77777777" w:rsidR="00AC6A5D" w:rsidRPr="00AC6A5D" w:rsidRDefault="00AC6A5D" w:rsidP="00BB615E">
      <w:pPr>
        <w:pStyle w:val="04xlpa"/>
        <w:rPr>
          <w:rFonts w:ascii="Arial" w:hAnsi="Arial" w:cs="Arial"/>
          <w:color w:val="000000"/>
        </w:rPr>
      </w:pPr>
      <w:r w:rsidRPr="00AC6A5D">
        <w:rPr>
          <w:rStyle w:val="jsgrdq"/>
          <w:rFonts w:ascii="Arial" w:eastAsiaTheme="majorEastAsia" w:hAnsi="Arial" w:cs="Arial"/>
          <w:color w:val="000000"/>
        </w:rPr>
        <w:t xml:space="preserve">Audience Development during such unpredictable times required a flexible and innovative approach to programming in terms of both content and delivery. We were acutely aware of the need to connect with people as best we could, especially those in remote areas across New South Wales. Facilitating online training and events allowed us to continue to reach diverse audiences during extended periods of lockdown. </w:t>
      </w:r>
    </w:p>
    <w:p w14:paraId="5C46C3A7" w14:textId="77777777" w:rsidR="00AC6A5D" w:rsidRPr="00AC6A5D" w:rsidRDefault="00AC6A5D" w:rsidP="00BB615E">
      <w:pPr>
        <w:pStyle w:val="04xlpa"/>
        <w:rPr>
          <w:rFonts w:ascii="Arial" w:hAnsi="Arial" w:cs="Arial"/>
          <w:color w:val="000000"/>
        </w:rPr>
      </w:pPr>
      <w:r w:rsidRPr="00AC6A5D">
        <w:rPr>
          <w:rStyle w:val="jsgrdq"/>
          <w:rFonts w:ascii="Arial" w:eastAsiaTheme="majorEastAsia" w:hAnsi="Arial" w:cs="Arial"/>
          <w:color w:val="000000"/>
        </w:rPr>
        <w:lastRenderedPageBreak/>
        <w:t xml:space="preserve">We developed two online training sessions in response to the pandemic: 'Being Accessible Online' and 'Delivering Accessible Online Events'. These workshops were very well </w:t>
      </w:r>
      <w:proofErr w:type="gramStart"/>
      <w:r w:rsidRPr="00AC6A5D">
        <w:rPr>
          <w:rStyle w:val="jsgrdq"/>
          <w:rFonts w:ascii="Arial" w:eastAsiaTheme="majorEastAsia" w:hAnsi="Arial" w:cs="Arial"/>
          <w:color w:val="000000"/>
        </w:rPr>
        <w:t>received</w:t>
      </w:r>
      <w:proofErr w:type="gramEnd"/>
      <w:r w:rsidRPr="00AC6A5D">
        <w:rPr>
          <w:rStyle w:val="jsgrdq"/>
          <w:rFonts w:ascii="Arial" w:eastAsiaTheme="majorEastAsia" w:hAnsi="Arial" w:cs="Arial"/>
          <w:color w:val="000000"/>
        </w:rPr>
        <w:t xml:space="preserve"> and the online platform enabled participants from all across New South Wales to benefit from this time-critical training.</w:t>
      </w:r>
    </w:p>
    <w:p w14:paraId="21CCC6B8" w14:textId="77777777" w:rsidR="00AC6A5D" w:rsidRPr="00AC6A5D" w:rsidRDefault="00AC6A5D" w:rsidP="00BB615E">
      <w:pPr>
        <w:pStyle w:val="04xlpa"/>
        <w:rPr>
          <w:rFonts w:ascii="Arial" w:hAnsi="Arial" w:cs="Arial"/>
          <w:color w:val="000000"/>
        </w:rPr>
      </w:pPr>
      <w:r w:rsidRPr="00AC6A5D">
        <w:rPr>
          <w:rStyle w:val="jsgrdq"/>
          <w:rFonts w:ascii="Arial" w:eastAsiaTheme="majorEastAsia" w:hAnsi="Arial" w:cs="Arial"/>
          <w:color w:val="000000"/>
        </w:rPr>
        <w:t xml:space="preserve">With so many performances, exhibitions, screenings and other cultural events pivoting online, a key focus for was advocating for audiences with disability and educating industry about accessible and inclusive online spaces and events. </w:t>
      </w:r>
    </w:p>
    <w:p w14:paraId="47F04DA5" w14:textId="77777777" w:rsidR="00AC6A5D" w:rsidRPr="009A4067" w:rsidRDefault="00AC6A5D" w:rsidP="00BB615E">
      <w:pPr>
        <w:pStyle w:val="04xlpa"/>
        <w:rPr>
          <w:rStyle w:val="jsgrdq"/>
          <w:rFonts w:ascii="Arial" w:eastAsiaTheme="majorEastAsia" w:hAnsi="Arial" w:cs="Arial"/>
          <w:color w:val="000000"/>
        </w:rPr>
      </w:pPr>
      <w:r w:rsidRPr="00AC6A5D">
        <w:rPr>
          <w:rStyle w:val="jsgrdq"/>
          <w:rFonts w:ascii="Arial" w:eastAsiaTheme="majorEastAsia" w:hAnsi="Arial" w:cs="Arial"/>
          <w:color w:val="000000"/>
        </w:rPr>
        <w:t xml:space="preserve">As part of our ATAG industry education and engagement program, we presented 'Open </w:t>
      </w:r>
      <w:proofErr w:type="gramStart"/>
      <w:r w:rsidRPr="00AC6A5D">
        <w:rPr>
          <w:rStyle w:val="jsgrdq"/>
          <w:rFonts w:ascii="Arial" w:eastAsiaTheme="majorEastAsia" w:hAnsi="Arial" w:cs="Arial"/>
          <w:color w:val="000000"/>
        </w:rPr>
        <w:t>With</w:t>
      </w:r>
      <w:proofErr w:type="gramEnd"/>
      <w:r w:rsidRPr="00AC6A5D">
        <w:rPr>
          <w:rStyle w:val="jsgrdq"/>
          <w:rFonts w:ascii="Arial" w:eastAsiaTheme="majorEastAsia" w:hAnsi="Arial" w:cs="Arial"/>
          <w:color w:val="000000"/>
        </w:rPr>
        <w:t xml:space="preserve"> Better Access'. Diverse organisations shared their learnings and expertise, reflecting on what organisations have learnt from 2021 and discussing how to broaden audiences and strengthen impact in 2022. We also presented 'Programming Chronic Illness' with leading artists from across Australia who live with chronic health conditions. They unpacked what access and inclusion means for people with chronic illness and how the cultural sector can respond more effectively </w:t>
      </w:r>
      <w:r w:rsidRPr="009A4067">
        <w:rPr>
          <w:rStyle w:val="jsgrdq"/>
          <w:rFonts w:ascii="Arial" w:eastAsiaTheme="majorEastAsia" w:hAnsi="Arial" w:cs="Arial"/>
          <w:color w:val="000000"/>
        </w:rPr>
        <w:t>to their needs as artists.</w:t>
      </w:r>
    </w:p>
    <w:p w14:paraId="1495476C" w14:textId="6D46D2FB" w:rsidR="009A4067" w:rsidRPr="009A4067" w:rsidRDefault="009A4067" w:rsidP="00BB615E">
      <w:pPr>
        <w:pStyle w:val="Heading2"/>
        <w:spacing w:line="240" w:lineRule="auto"/>
      </w:pPr>
      <w:r w:rsidRPr="009A4067">
        <w:rPr>
          <w:rStyle w:val="jsgrdq"/>
          <w:rFonts w:cs="Arial"/>
          <w:color w:val="000000"/>
        </w:rPr>
        <w:t>Community Engagement</w:t>
      </w:r>
    </w:p>
    <w:p w14:paraId="69F17936" w14:textId="77777777" w:rsidR="009A4067" w:rsidRPr="009A4067" w:rsidRDefault="009A4067" w:rsidP="00BB615E">
      <w:pPr>
        <w:pStyle w:val="04xlpa"/>
        <w:rPr>
          <w:rFonts w:ascii="Arial" w:hAnsi="Arial" w:cs="Arial"/>
          <w:color w:val="000000"/>
        </w:rPr>
      </w:pPr>
      <w:r w:rsidRPr="009A4067">
        <w:rPr>
          <w:rStyle w:val="jsgrdq"/>
          <w:rFonts w:ascii="Arial" w:eastAsiaTheme="majorEastAsia" w:hAnsi="Arial" w:cs="Arial"/>
          <w:color w:val="000000"/>
        </w:rPr>
        <w:t>Providing opportunities to share information and ideas that will help advance arts and disability in NSW was the final key focus for Accessible Arts in 2021. In addition to the considerable success of our Arts Activated 2021 Conference and extended training offerings, we presented a range of innovative events profiling the work of artists with disability. These activities comprised online events, in-person events and a uniquely accessible hybrid event. Highlights included:</w:t>
      </w:r>
    </w:p>
    <w:p w14:paraId="4B63F18B" w14:textId="5BCFAD7B" w:rsidR="009A4067" w:rsidRPr="009A4067" w:rsidRDefault="009A4067" w:rsidP="00BB615E">
      <w:pPr>
        <w:pStyle w:val="04xlpa"/>
        <w:rPr>
          <w:rFonts w:ascii="Arial" w:hAnsi="Arial" w:cs="Arial"/>
          <w:color w:val="000000"/>
        </w:rPr>
      </w:pPr>
      <w:r w:rsidRPr="009A4067">
        <w:rPr>
          <w:rStyle w:val="Heading1Char"/>
        </w:rPr>
        <w:t>Artists Rights Workshop</w:t>
      </w:r>
      <w:r>
        <w:rPr>
          <w:rFonts w:ascii="Arial" w:hAnsi="Arial" w:cs="Arial"/>
          <w:color w:val="000000"/>
        </w:rPr>
        <w:br/>
      </w:r>
      <w:r w:rsidRPr="009A4067">
        <w:rPr>
          <w:rStyle w:val="jsgrdq"/>
          <w:rFonts w:ascii="Arial" w:eastAsiaTheme="majorEastAsia" w:hAnsi="Arial" w:cs="Arial"/>
          <w:color w:val="000000"/>
        </w:rPr>
        <w:t xml:space="preserve">Together with Arts Law, we explored artist rights and explained how artists can protect their work and discussed where and how artists can seek help with regards to their rights. </w:t>
      </w:r>
    </w:p>
    <w:p w14:paraId="40A8D73E" w14:textId="01EC3AF2" w:rsidR="009A4067" w:rsidRPr="009A4067" w:rsidRDefault="009A4067" w:rsidP="00BB615E">
      <w:pPr>
        <w:pStyle w:val="04xlpa"/>
        <w:rPr>
          <w:rFonts w:ascii="Arial" w:hAnsi="Arial" w:cs="Arial"/>
          <w:color w:val="000000"/>
        </w:rPr>
      </w:pPr>
      <w:r w:rsidRPr="009A4067">
        <w:rPr>
          <w:rStyle w:val="Heading1Char"/>
        </w:rPr>
        <w:t>In-Conversation: Deb Roach, Katia Schwartz and Danni Wright</w:t>
      </w:r>
      <w:r>
        <w:rPr>
          <w:rFonts w:ascii="Arial" w:hAnsi="Arial" w:cs="Arial"/>
          <w:color w:val="000000"/>
        </w:rPr>
        <w:br/>
      </w:r>
      <w:r w:rsidRPr="009A4067">
        <w:rPr>
          <w:rStyle w:val="jsgrdq"/>
          <w:rFonts w:ascii="Arial" w:eastAsiaTheme="majorEastAsia" w:hAnsi="Arial" w:cs="Arial"/>
          <w:color w:val="000000"/>
        </w:rPr>
        <w:t>These unique aerial dance, circus and burlesque artists are trailblazing their own performance path, fusing sensuality and athleticism as well as d/Deaf and disability pride.</w:t>
      </w:r>
    </w:p>
    <w:p w14:paraId="0CB04828" w14:textId="655F180C" w:rsidR="009A4067" w:rsidRPr="009A4067" w:rsidRDefault="009A4067" w:rsidP="00BB615E">
      <w:pPr>
        <w:pStyle w:val="04xlpa"/>
        <w:rPr>
          <w:rFonts w:ascii="Arial" w:hAnsi="Arial" w:cs="Arial"/>
          <w:color w:val="000000"/>
        </w:rPr>
      </w:pPr>
      <w:r w:rsidRPr="009A4067">
        <w:rPr>
          <w:rStyle w:val="Heading1Char"/>
        </w:rPr>
        <w:t>Innovating Art Through Disability</w:t>
      </w:r>
      <w:r>
        <w:rPr>
          <w:rFonts w:ascii="Arial" w:hAnsi="Arial" w:cs="Arial"/>
          <w:color w:val="000000"/>
        </w:rPr>
        <w:br/>
      </w:r>
      <w:r w:rsidRPr="009A4067">
        <w:rPr>
          <w:rStyle w:val="jsgrdq"/>
          <w:rFonts w:ascii="Arial" w:eastAsiaTheme="majorEastAsia" w:hAnsi="Arial" w:cs="Arial"/>
          <w:color w:val="000000"/>
        </w:rPr>
        <w:t>Four leading voices in arts and disability explored how people with disability are changing the culture of creativity, discussing the latest research around creative accessibility.</w:t>
      </w:r>
    </w:p>
    <w:p w14:paraId="08BDA875" w14:textId="25AE8FFB" w:rsidR="009A4067" w:rsidRPr="009A4067" w:rsidRDefault="009A4067" w:rsidP="00BB615E">
      <w:pPr>
        <w:pStyle w:val="04xlpa"/>
        <w:rPr>
          <w:rFonts w:ascii="Arial" w:hAnsi="Arial" w:cs="Arial"/>
          <w:color w:val="000000"/>
        </w:rPr>
      </w:pPr>
      <w:r w:rsidRPr="009A4067">
        <w:rPr>
          <w:rStyle w:val="Heading1Char"/>
        </w:rPr>
        <w:t>In Conversation with Studio A: Collectives, Creativity and Collaboration</w:t>
      </w:r>
      <w:r>
        <w:rPr>
          <w:rFonts w:ascii="Arial" w:hAnsi="Arial" w:cs="Arial"/>
          <w:color w:val="000000"/>
        </w:rPr>
        <w:br/>
      </w:r>
      <w:r w:rsidRPr="009A4067">
        <w:rPr>
          <w:rStyle w:val="jsgrdq"/>
          <w:rFonts w:ascii="Arial" w:eastAsiaTheme="majorEastAsia" w:hAnsi="Arial" w:cs="Arial"/>
          <w:color w:val="000000"/>
        </w:rPr>
        <w:t>Featured artists discussed the role that Australia’s flagship art and disability studio plays in the development of their work and careers.</w:t>
      </w:r>
    </w:p>
    <w:p w14:paraId="2BB2C7ED" w14:textId="02C565F8" w:rsidR="009A4067" w:rsidRPr="009A4067" w:rsidRDefault="009A4067" w:rsidP="00BB615E">
      <w:pPr>
        <w:pStyle w:val="04xlpa"/>
        <w:rPr>
          <w:rFonts w:ascii="Arial" w:hAnsi="Arial" w:cs="Arial"/>
          <w:color w:val="000000"/>
        </w:rPr>
      </w:pPr>
      <w:r w:rsidRPr="009A4067">
        <w:rPr>
          <w:rStyle w:val="Heading1Char"/>
        </w:rPr>
        <w:t>Sydney Olympic Park - Live Music</w:t>
      </w:r>
      <w:r>
        <w:rPr>
          <w:rFonts w:ascii="Arial" w:hAnsi="Arial" w:cs="Arial"/>
          <w:color w:val="000000"/>
        </w:rPr>
        <w:br/>
      </w:r>
      <w:r w:rsidRPr="009A4067">
        <w:rPr>
          <w:rStyle w:val="jsgrdq"/>
          <w:rFonts w:ascii="Arial" w:eastAsiaTheme="majorEastAsia" w:hAnsi="Arial" w:cs="Arial"/>
          <w:color w:val="000000"/>
        </w:rPr>
        <w:t xml:space="preserve">In celebration of International Day of People with Disability, we partnered with </w:t>
      </w:r>
      <w:r w:rsidRPr="009A4067">
        <w:rPr>
          <w:rStyle w:val="jsgrdq"/>
          <w:rFonts w:ascii="Arial" w:eastAsiaTheme="majorEastAsia" w:hAnsi="Arial" w:cs="Arial"/>
          <w:color w:val="000000"/>
        </w:rPr>
        <w:lastRenderedPageBreak/>
        <w:t xml:space="preserve">Sydney Olympic Park to present a concert of diverse live music featuring musicians with disability. </w:t>
      </w:r>
    </w:p>
    <w:p w14:paraId="6D3063FF" w14:textId="1A277475" w:rsidR="009A4067" w:rsidRDefault="009A4067" w:rsidP="00BB615E">
      <w:pPr>
        <w:pStyle w:val="04xlpa"/>
        <w:rPr>
          <w:rStyle w:val="jsgrdq"/>
          <w:rFonts w:ascii="Arial" w:eastAsiaTheme="majorEastAsia" w:hAnsi="Arial" w:cs="Arial"/>
          <w:color w:val="000000"/>
        </w:rPr>
      </w:pPr>
      <w:r w:rsidRPr="009A4067">
        <w:rPr>
          <w:rStyle w:val="Heading1Char"/>
        </w:rPr>
        <w:t>Inclusive Film Festival</w:t>
      </w:r>
      <w:r>
        <w:rPr>
          <w:rFonts w:ascii="Arial" w:hAnsi="Arial" w:cs="Arial"/>
          <w:color w:val="000000"/>
        </w:rPr>
        <w:br/>
      </w:r>
      <w:r w:rsidRPr="009A4067">
        <w:rPr>
          <w:rStyle w:val="jsgrdq"/>
          <w:rFonts w:ascii="Arial" w:eastAsiaTheme="majorEastAsia" w:hAnsi="Arial" w:cs="Arial"/>
          <w:color w:val="000000"/>
        </w:rPr>
        <w:t>In partnership with the Inner West Council, we delivered a hybrid event showcasing live performances and a screening of professional short films by filmmakers with disability. </w:t>
      </w:r>
    </w:p>
    <w:p w14:paraId="2FD8A05E" w14:textId="20A3F391" w:rsidR="0003423E" w:rsidRPr="00CB786A" w:rsidRDefault="0003423E" w:rsidP="00BB615E">
      <w:pPr>
        <w:pStyle w:val="04xlpa"/>
        <w:rPr>
          <w:rStyle w:val="jsgrdq"/>
          <w:rFonts w:ascii="Arial" w:hAnsi="Arial" w:cs="Arial"/>
          <w:color w:val="000000"/>
        </w:rPr>
      </w:pPr>
      <w:r w:rsidRPr="0003423E">
        <w:rPr>
          <w:rStyle w:val="jsgrdq"/>
          <w:rFonts w:ascii="Arial" w:hAnsi="Arial" w:cs="Arial"/>
          <w:color w:val="000000"/>
        </w:rPr>
        <w:t xml:space="preserve">Images: Stills from screened short films: Not A Wallflower, Groundhog Night and </w:t>
      </w:r>
      <w:proofErr w:type="spellStart"/>
      <w:r w:rsidRPr="0003423E">
        <w:rPr>
          <w:rStyle w:val="jsgrdq"/>
          <w:rFonts w:ascii="Arial" w:hAnsi="Arial" w:cs="Arial"/>
          <w:color w:val="000000"/>
        </w:rPr>
        <w:t>Comican't</w:t>
      </w:r>
      <w:proofErr w:type="spellEnd"/>
      <w:r w:rsidRPr="0003423E">
        <w:rPr>
          <w:rStyle w:val="jsgrdq"/>
          <w:rFonts w:ascii="Arial" w:hAnsi="Arial" w:cs="Arial"/>
          <w:color w:val="000000"/>
        </w:rPr>
        <w:t>.</w:t>
      </w:r>
    </w:p>
    <w:p w14:paraId="1AFCDDF9" w14:textId="758F24E9" w:rsidR="00CB786A" w:rsidRPr="00CB786A" w:rsidRDefault="00CB786A" w:rsidP="00BB615E">
      <w:pPr>
        <w:pStyle w:val="Heading2"/>
        <w:spacing w:line="240" w:lineRule="auto"/>
        <w:rPr>
          <w:rStyle w:val="jsgrdq"/>
          <w:rFonts w:cs="Arial"/>
          <w:color w:val="000000"/>
        </w:rPr>
      </w:pPr>
      <w:r w:rsidRPr="00CB786A">
        <w:rPr>
          <w:rStyle w:val="jsgrdq"/>
          <w:rFonts w:cs="Arial"/>
          <w:color w:val="000000"/>
        </w:rPr>
        <w:t>Testimonials</w:t>
      </w:r>
    </w:p>
    <w:p w14:paraId="482F4739" w14:textId="77777777" w:rsidR="00CB786A" w:rsidRPr="00CB786A" w:rsidRDefault="00CB786A" w:rsidP="00BB615E">
      <w:pPr>
        <w:pStyle w:val="04xlpa"/>
        <w:rPr>
          <w:rFonts w:ascii="Arial" w:hAnsi="Arial" w:cs="Arial"/>
          <w:color w:val="000000"/>
        </w:rPr>
      </w:pPr>
      <w:r w:rsidRPr="00CB786A">
        <w:rPr>
          <w:rStyle w:val="jsgrdq"/>
          <w:rFonts w:ascii="Arial" w:eastAsiaTheme="majorEastAsia" w:hAnsi="Arial" w:cs="Arial"/>
          <w:color w:val="000000"/>
        </w:rPr>
        <w:t>“Our DIAP has been incredibly useful in terms of building our capacity to provide accessible and inclusive programs, services and infrastructure for people with disability. Accessible Arts was a great partner right throughout the DIAP development process."</w:t>
      </w:r>
    </w:p>
    <w:p w14:paraId="58CC25BB" w14:textId="77777777" w:rsidR="00CB786A" w:rsidRPr="00CB786A" w:rsidRDefault="00CB786A" w:rsidP="00BB615E">
      <w:pPr>
        <w:pStyle w:val="04xlpa"/>
        <w:rPr>
          <w:rFonts w:ascii="Arial" w:hAnsi="Arial" w:cs="Arial"/>
          <w:color w:val="000000"/>
        </w:rPr>
      </w:pPr>
      <w:r w:rsidRPr="00CB786A">
        <w:rPr>
          <w:rStyle w:val="jsgrdq"/>
          <w:rFonts w:ascii="Arial" w:eastAsiaTheme="majorEastAsia" w:hAnsi="Arial" w:cs="Arial"/>
          <w:color w:val="000000"/>
        </w:rPr>
        <w:t>"...we have learned a great deal and feel more confident about steps we can take – short-term and longer-term – to increase participation in our programs, events and workplace. We are grateful for the opportunity to work with Accessible Arts."</w:t>
      </w:r>
    </w:p>
    <w:p w14:paraId="2AD05079" w14:textId="77777777" w:rsidR="00CB786A" w:rsidRPr="00CB786A" w:rsidRDefault="00CB786A" w:rsidP="00BB615E">
      <w:pPr>
        <w:pStyle w:val="04xlpa"/>
        <w:rPr>
          <w:rFonts w:ascii="Arial" w:hAnsi="Arial" w:cs="Arial"/>
          <w:color w:val="000000"/>
        </w:rPr>
      </w:pPr>
      <w:r w:rsidRPr="00CB786A">
        <w:rPr>
          <w:rStyle w:val="jsgrdq"/>
          <w:rFonts w:ascii="Arial" w:eastAsiaTheme="majorEastAsia" w:hAnsi="Arial" w:cs="Arial"/>
          <w:color w:val="000000"/>
        </w:rPr>
        <w:t>"Thank you for the amazing educational service that you provide the Arts sector we couldn't be more grateful for your leadership, advice and training."</w:t>
      </w:r>
    </w:p>
    <w:p w14:paraId="14AC0E1F" w14:textId="77777777" w:rsidR="00CB786A" w:rsidRPr="00CB786A" w:rsidRDefault="00CB786A" w:rsidP="00BB615E">
      <w:pPr>
        <w:pStyle w:val="04xlpa"/>
        <w:rPr>
          <w:rFonts w:ascii="Arial" w:hAnsi="Arial" w:cs="Arial"/>
          <w:color w:val="000000"/>
        </w:rPr>
      </w:pPr>
      <w:r w:rsidRPr="00CB786A">
        <w:rPr>
          <w:rStyle w:val="jsgrdq"/>
          <w:rFonts w:ascii="Arial" w:eastAsiaTheme="majorEastAsia" w:hAnsi="Arial" w:cs="Arial"/>
          <w:color w:val="000000"/>
        </w:rPr>
        <w:t>“Thanks so much. I found it really insightful, and it will assist me in being better at accommodating and support people with disability."</w:t>
      </w:r>
    </w:p>
    <w:p w14:paraId="27A67EC6" w14:textId="77777777" w:rsidR="00CB786A" w:rsidRPr="00CB786A" w:rsidRDefault="00CB786A" w:rsidP="00BB615E">
      <w:pPr>
        <w:pStyle w:val="04xlpa"/>
        <w:rPr>
          <w:rFonts w:ascii="Arial" w:hAnsi="Arial" w:cs="Arial"/>
          <w:color w:val="000000"/>
        </w:rPr>
      </w:pPr>
      <w:r w:rsidRPr="00CB786A">
        <w:rPr>
          <w:rStyle w:val="jsgrdq"/>
          <w:rFonts w:ascii="Arial" w:eastAsiaTheme="majorEastAsia" w:hAnsi="Arial" w:cs="Arial"/>
          <w:color w:val="000000"/>
        </w:rPr>
        <w:t>"This was a great session with some great resources for me to go back to. I'm grateful to Accessible Arts for organising this session."</w:t>
      </w:r>
    </w:p>
    <w:p w14:paraId="395A3EA8" w14:textId="77777777" w:rsidR="00CB786A" w:rsidRPr="00CB786A" w:rsidRDefault="00CB786A" w:rsidP="00BB615E">
      <w:pPr>
        <w:pStyle w:val="04xlpa"/>
        <w:rPr>
          <w:rFonts w:ascii="Arial" w:hAnsi="Arial" w:cs="Arial"/>
          <w:color w:val="000000"/>
        </w:rPr>
      </w:pPr>
      <w:r w:rsidRPr="00CB786A">
        <w:rPr>
          <w:rStyle w:val="jsgrdq"/>
          <w:rFonts w:ascii="Arial" w:eastAsiaTheme="majorEastAsia" w:hAnsi="Arial" w:cs="Arial"/>
          <w:color w:val="000000"/>
        </w:rPr>
        <w:t xml:space="preserve">"... amazing to have everything presented in such a straightforward way to make it easy to understand where and how to make changes to my own arts practice. I will </w:t>
      </w:r>
      <w:proofErr w:type="gramStart"/>
      <w:r w:rsidRPr="00CB786A">
        <w:rPr>
          <w:rStyle w:val="jsgrdq"/>
          <w:rFonts w:ascii="Arial" w:eastAsiaTheme="majorEastAsia" w:hAnsi="Arial" w:cs="Arial"/>
          <w:color w:val="000000"/>
        </w:rPr>
        <w:t>definitely be</w:t>
      </w:r>
      <w:proofErr w:type="gramEnd"/>
      <w:r w:rsidRPr="00CB786A">
        <w:rPr>
          <w:rStyle w:val="jsgrdq"/>
          <w:rFonts w:ascii="Arial" w:eastAsiaTheme="majorEastAsia" w:hAnsi="Arial" w:cs="Arial"/>
          <w:color w:val="000000"/>
        </w:rPr>
        <w:t xml:space="preserve"> taking part in future Accessible Arts events.</w:t>
      </w:r>
    </w:p>
    <w:p w14:paraId="56228CDF" w14:textId="77777777" w:rsidR="00CB786A" w:rsidRPr="00CB786A" w:rsidRDefault="00CB786A" w:rsidP="00BB615E">
      <w:pPr>
        <w:pStyle w:val="04xlpa"/>
        <w:rPr>
          <w:rFonts w:ascii="Arial" w:hAnsi="Arial" w:cs="Arial"/>
          <w:color w:val="000000"/>
        </w:rPr>
      </w:pPr>
      <w:r w:rsidRPr="00CB786A">
        <w:rPr>
          <w:rStyle w:val="jsgrdq"/>
          <w:rFonts w:ascii="Arial" w:eastAsiaTheme="majorEastAsia" w:hAnsi="Arial" w:cs="Arial"/>
          <w:color w:val="000000"/>
        </w:rPr>
        <w:t>"Thank you so much for the workshop!! It was incredibly useful both for work and everyday life."</w:t>
      </w:r>
    </w:p>
    <w:p w14:paraId="068318B0" w14:textId="77777777" w:rsidR="00CB786A" w:rsidRPr="00CB786A" w:rsidRDefault="00CB786A" w:rsidP="00BB615E">
      <w:pPr>
        <w:pStyle w:val="04xlpa"/>
        <w:rPr>
          <w:rFonts w:ascii="Arial" w:hAnsi="Arial" w:cs="Arial"/>
          <w:color w:val="000000"/>
        </w:rPr>
      </w:pPr>
      <w:r w:rsidRPr="00CB786A">
        <w:rPr>
          <w:rStyle w:val="jsgrdq"/>
          <w:rFonts w:ascii="Arial" w:eastAsiaTheme="majorEastAsia" w:hAnsi="Arial" w:cs="Arial"/>
          <w:color w:val="000000"/>
        </w:rPr>
        <w:t>"Accessible Arts events and resources are so great. You’re such a great asset to the disability and accessible arts communities."</w:t>
      </w:r>
    </w:p>
    <w:p w14:paraId="6E56CAF6" w14:textId="77777777" w:rsidR="00CB786A" w:rsidRPr="00CB786A" w:rsidRDefault="00CB786A" w:rsidP="00BB615E">
      <w:pPr>
        <w:pStyle w:val="04xlpa"/>
        <w:rPr>
          <w:rFonts w:ascii="Arial" w:hAnsi="Arial" w:cs="Arial"/>
          <w:color w:val="000000"/>
        </w:rPr>
      </w:pPr>
      <w:r w:rsidRPr="00CB786A">
        <w:rPr>
          <w:rStyle w:val="jsgrdq"/>
          <w:rFonts w:ascii="Arial" w:eastAsiaTheme="majorEastAsia" w:hAnsi="Arial" w:cs="Arial"/>
          <w:color w:val="000000"/>
        </w:rPr>
        <w:t>"Thanks for creating such a safe space to learn. It's often confronting to consider your own unconscious bias and I felt that this training eased them out in a really gentle way, simultaneously offering easy ways to counter that behaviour so I can ensure I'm offering an inclusive and equitable experiences to all users of the gallery in the future."</w:t>
      </w:r>
    </w:p>
    <w:p w14:paraId="12B533F5" w14:textId="77777777" w:rsidR="00CB786A" w:rsidRPr="00CB786A" w:rsidRDefault="00CB786A" w:rsidP="00BB615E">
      <w:pPr>
        <w:pStyle w:val="04xlpa"/>
        <w:rPr>
          <w:rFonts w:ascii="Arial" w:hAnsi="Arial" w:cs="Arial"/>
          <w:color w:val="000000"/>
        </w:rPr>
      </w:pPr>
      <w:r w:rsidRPr="00CB786A">
        <w:rPr>
          <w:rStyle w:val="jsgrdq"/>
          <w:rFonts w:ascii="Arial" w:eastAsiaTheme="majorEastAsia" w:hAnsi="Arial" w:cs="Arial"/>
          <w:color w:val="000000"/>
        </w:rPr>
        <w:t>"...the team at Accessible Arts were friendly, aware and easy to deal with from planning to delivery. Our Arts Centre team got so much out of the training."</w:t>
      </w:r>
    </w:p>
    <w:p w14:paraId="4C9709C2" w14:textId="77777777" w:rsidR="00CB786A" w:rsidRPr="00CB786A" w:rsidRDefault="00CB786A" w:rsidP="00BB615E">
      <w:pPr>
        <w:pStyle w:val="04xlpa"/>
        <w:rPr>
          <w:rFonts w:ascii="Arial" w:hAnsi="Arial" w:cs="Arial"/>
          <w:color w:val="000000"/>
        </w:rPr>
      </w:pPr>
      <w:r w:rsidRPr="00CB786A">
        <w:rPr>
          <w:rStyle w:val="jsgrdq"/>
          <w:rFonts w:ascii="Arial" w:eastAsiaTheme="majorEastAsia" w:hAnsi="Arial" w:cs="Arial"/>
          <w:color w:val="000000"/>
        </w:rPr>
        <w:lastRenderedPageBreak/>
        <w:t>"So generous and helpful! Will recommend this training to everyone."</w:t>
      </w:r>
    </w:p>
    <w:p w14:paraId="595E2374" w14:textId="77777777" w:rsidR="00CB786A" w:rsidRPr="000A55D3" w:rsidRDefault="00CB786A" w:rsidP="00BB615E">
      <w:pPr>
        <w:pStyle w:val="04xlpa"/>
        <w:rPr>
          <w:rFonts w:ascii="Arial" w:hAnsi="Arial" w:cs="Arial"/>
          <w:color w:val="000000"/>
        </w:rPr>
      </w:pPr>
      <w:r w:rsidRPr="00CB786A">
        <w:rPr>
          <w:rStyle w:val="jsgrdq"/>
          <w:rFonts w:ascii="Arial" w:eastAsiaTheme="majorEastAsia" w:hAnsi="Arial" w:cs="Arial"/>
          <w:color w:val="000000"/>
        </w:rPr>
        <w:t xml:space="preserve">"AARTS training is exceptional value for money as you always have someone from AARTS you can call and ask for assistance, outside of the resources you are given </w:t>
      </w:r>
      <w:r w:rsidRPr="000A55D3">
        <w:rPr>
          <w:rStyle w:val="jsgrdq"/>
          <w:rFonts w:ascii="Arial" w:eastAsiaTheme="majorEastAsia" w:hAnsi="Arial" w:cs="Arial"/>
          <w:color w:val="000000"/>
        </w:rPr>
        <w:t>and what you learn on the day."</w:t>
      </w:r>
    </w:p>
    <w:p w14:paraId="0B82FA07" w14:textId="77777777" w:rsidR="00CB786A" w:rsidRPr="000A55D3" w:rsidRDefault="00CB786A" w:rsidP="00BB615E">
      <w:pPr>
        <w:pStyle w:val="04xlpa"/>
        <w:rPr>
          <w:rStyle w:val="jsgrdq"/>
          <w:rFonts w:ascii="Arial" w:eastAsiaTheme="majorEastAsia" w:hAnsi="Arial" w:cs="Arial"/>
          <w:color w:val="000000"/>
        </w:rPr>
      </w:pPr>
      <w:r w:rsidRPr="000A55D3">
        <w:rPr>
          <w:rStyle w:val="jsgrdq"/>
          <w:rFonts w:ascii="Arial" w:eastAsiaTheme="majorEastAsia" w:hAnsi="Arial" w:cs="Arial"/>
          <w:color w:val="000000"/>
        </w:rPr>
        <w:t>"Thank you for doing what you do!"</w:t>
      </w:r>
    </w:p>
    <w:p w14:paraId="7DD248C0" w14:textId="7BCBC341" w:rsidR="00CB786A" w:rsidRPr="000A55D3" w:rsidRDefault="000A55D3" w:rsidP="00BB615E">
      <w:pPr>
        <w:pStyle w:val="04xlpa"/>
        <w:rPr>
          <w:rStyle w:val="jsgrdq"/>
          <w:rFonts w:ascii="Arial" w:eastAsiaTheme="majorEastAsia" w:hAnsi="Arial" w:cs="Arial"/>
          <w:color w:val="000000"/>
        </w:rPr>
      </w:pPr>
      <w:r w:rsidRPr="000A55D3">
        <w:rPr>
          <w:rStyle w:val="jsgrdq"/>
          <w:rFonts w:ascii="Arial" w:eastAsiaTheme="majorEastAsia" w:hAnsi="Arial" w:cs="Arial"/>
          <w:color w:val="000000"/>
        </w:rPr>
        <w:t>Image: Accessible Arts Logo</w:t>
      </w:r>
    </w:p>
    <w:p w14:paraId="629496E2" w14:textId="0E1A14DE" w:rsidR="000A55D3" w:rsidRPr="000A55D3" w:rsidRDefault="000A55D3" w:rsidP="00BB615E">
      <w:pPr>
        <w:pStyle w:val="04xlpa"/>
        <w:rPr>
          <w:rFonts w:ascii="Arial" w:hAnsi="Arial" w:cs="Arial"/>
          <w:color w:val="000000"/>
        </w:rPr>
      </w:pPr>
      <w:r w:rsidRPr="000A55D3">
        <w:rPr>
          <w:rStyle w:val="jsgrdq"/>
          <w:rFonts w:ascii="Arial" w:eastAsiaTheme="majorEastAsia" w:hAnsi="Arial" w:cs="Arial"/>
          <w:color w:val="000000"/>
        </w:rPr>
        <w:t>Level 3, The Arts Exchange</w:t>
      </w:r>
      <w:r w:rsidRPr="000A55D3">
        <w:rPr>
          <w:rStyle w:val="jsgrdq"/>
          <w:rFonts w:ascii="Arial" w:eastAsiaTheme="majorEastAsia" w:hAnsi="Arial" w:cs="Arial"/>
          <w:color w:val="000000"/>
        </w:rPr>
        <w:br/>
        <w:t>10 Hickson Road, The Rocks, NSW, 2000</w:t>
      </w:r>
      <w:r w:rsidRPr="000A55D3">
        <w:rPr>
          <w:rStyle w:val="jsgrdq"/>
          <w:rFonts w:ascii="Arial" w:eastAsiaTheme="majorEastAsia" w:hAnsi="Arial" w:cs="Arial"/>
          <w:color w:val="000000"/>
        </w:rPr>
        <w:br/>
        <w:t>Phone: (02) 9251 6499</w:t>
      </w:r>
      <w:r w:rsidRPr="000A55D3">
        <w:rPr>
          <w:rStyle w:val="jsgrdq"/>
          <w:rFonts w:ascii="Arial" w:eastAsiaTheme="majorEastAsia" w:hAnsi="Arial" w:cs="Arial"/>
          <w:color w:val="000000"/>
        </w:rPr>
        <w:br/>
        <w:t xml:space="preserve">Email: </w:t>
      </w:r>
      <w:hyperlink r:id="rId5" w:history="1">
        <w:r w:rsidRPr="000A55D3">
          <w:rPr>
            <w:rStyle w:val="Hyperlink"/>
            <w:rFonts w:ascii="Arial" w:eastAsiaTheme="majorEastAsia" w:hAnsi="Arial" w:cs="Arial"/>
          </w:rPr>
          <w:t>info@aarts.net.au</w:t>
        </w:r>
      </w:hyperlink>
      <w:r w:rsidRPr="000A55D3">
        <w:rPr>
          <w:rStyle w:val="jsgrdq"/>
          <w:rFonts w:ascii="Arial" w:eastAsiaTheme="majorEastAsia" w:hAnsi="Arial" w:cs="Arial"/>
          <w:color w:val="000000"/>
        </w:rPr>
        <w:br/>
      </w:r>
      <w:r w:rsidRPr="000A55D3">
        <w:rPr>
          <w:rStyle w:val="Heading1Char"/>
        </w:rPr>
        <w:t>www.aarts.net.au</w:t>
      </w:r>
    </w:p>
    <w:p w14:paraId="70FFCCA3" w14:textId="77777777" w:rsidR="000A55D3" w:rsidRPr="00CB786A" w:rsidRDefault="000A55D3" w:rsidP="00BB615E">
      <w:pPr>
        <w:pStyle w:val="04xlpa"/>
        <w:rPr>
          <w:rFonts w:ascii="Arial" w:hAnsi="Arial" w:cs="Arial"/>
          <w:color w:val="000000"/>
        </w:rPr>
      </w:pPr>
    </w:p>
    <w:p w14:paraId="2B0A63CD" w14:textId="77777777" w:rsidR="00CB786A" w:rsidRPr="00CB786A" w:rsidRDefault="00CB786A" w:rsidP="00BB615E">
      <w:pPr>
        <w:pStyle w:val="04xlpa"/>
        <w:rPr>
          <w:rFonts w:ascii="Arial" w:hAnsi="Arial" w:cs="Arial"/>
          <w:color w:val="000000"/>
        </w:rPr>
      </w:pPr>
    </w:p>
    <w:p w14:paraId="018AB014" w14:textId="77777777" w:rsidR="00AC6A5D" w:rsidRPr="00CB786A" w:rsidRDefault="00AC6A5D" w:rsidP="00BB615E">
      <w:pPr>
        <w:pStyle w:val="04xlpa"/>
        <w:rPr>
          <w:rFonts w:ascii="Arial" w:hAnsi="Arial" w:cs="Arial"/>
          <w:color w:val="000000"/>
        </w:rPr>
      </w:pPr>
    </w:p>
    <w:p w14:paraId="61BF1047" w14:textId="77777777" w:rsidR="0050673D" w:rsidRPr="00CB786A" w:rsidRDefault="0050673D" w:rsidP="00BB615E">
      <w:pPr>
        <w:spacing w:before="100" w:beforeAutospacing="1" w:after="100" w:afterAutospacing="1" w:line="240" w:lineRule="auto"/>
        <w:rPr>
          <w:rFonts w:ascii="Arial" w:eastAsia="Times New Roman" w:hAnsi="Arial" w:cs="Arial"/>
          <w:color w:val="000000"/>
          <w:spacing w:val="7"/>
          <w:sz w:val="24"/>
          <w:szCs w:val="24"/>
          <w:lang w:eastAsia="en-AU"/>
        </w:rPr>
      </w:pPr>
    </w:p>
    <w:p w14:paraId="25678A19" w14:textId="77777777" w:rsidR="001014E4" w:rsidRPr="00CB786A" w:rsidRDefault="001014E4" w:rsidP="00BB615E">
      <w:pPr>
        <w:pStyle w:val="04xlpa"/>
        <w:rPr>
          <w:rFonts w:ascii="Arial" w:hAnsi="Arial" w:cs="Arial"/>
          <w:color w:val="000000"/>
        </w:rPr>
      </w:pPr>
    </w:p>
    <w:p w14:paraId="4B58FC55" w14:textId="77777777" w:rsidR="001014E4" w:rsidRPr="00CB786A" w:rsidRDefault="001014E4" w:rsidP="00BB615E">
      <w:pPr>
        <w:pStyle w:val="04xlpa"/>
        <w:rPr>
          <w:rFonts w:ascii="Arial" w:hAnsi="Arial" w:cs="Arial"/>
          <w:color w:val="000000"/>
        </w:rPr>
      </w:pPr>
    </w:p>
    <w:p w14:paraId="4FAF8606" w14:textId="77777777" w:rsidR="001014E4" w:rsidRPr="00CB786A" w:rsidRDefault="001014E4" w:rsidP="00BB615E">
      <w:pPr>
        <w:spacing w:line="240" w:lineRule="auto"/>
        <w:rPr>
          <w:rFonts w:ascii="Arial" w:hAnsi="Arial" w:cs="Arial"/>
          <w:sz w:val="24"/>
          <w:szCs w:val="24"/>
        </w:rPr>
      </w:pPr>
    </w:p>
    <w:p w14:paraId="6C2FF696" w14:textId="77777777" w:rsidR="001014E4" w:rsidRPr="00CB786A" w:rsidRDefault="001014E4" w:rsidP="00BB615E">
      <w:pPr>
        <w:spacing w:line="240" w:lineRule="auto"/>
        <w:rPr>
          <w:rFonts w:ascii="Arial" w:hAnsi="Arial" w:cs="Arial"/>
          <w:sz w:val="24"/>
          <w:szCs w:val="24"/>
        </w:rPr>
      </w:pPr>
    </w:p>
    <w:sectPr w:rsidR="001014E4" w:rsidRPr="00CB7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C13"/>
    <w:multiLevelType w:val="hybridMultilevel"/>
    <w:tmpl w:val="C1206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4F1040"/>
    <w:multiLevelType w:val="hybridMultilevel"/>
    <w:tmpl w:val="45124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FD467F"/>
    <w:multiLevelType w:val="hybridMultilevel"/>
    <w:tmpl w:val="6632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DF43D1E"/>
    <w:multiLevelType w:val="hybridMultilevel"/>
    <w:tmpl w:val="D16EE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2C4998"/>
    <w:multiLevelType w:val="hybridMultilevel"/>
    <w:tmpl w:val="0CDC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DC286F"/>
    <w:multiLevelType w:val="hybridMultilevel"/>
    <w:tmpl w:val="EA627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8782054"/>
    <w:multiLevelType w:val="hybridMultilevel"/>
    <w:tmpl w:val="EA880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B7F35FA"/>
    <w:multiLevelType w:val="hybridMultilevel"/>
    <w:tmpl w:val="0FFC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C53C83"/>
    <w:multiLevelType w:val="hybridMultilevel"/>
    <w:tmpl w:val="54048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017890">
    <w:abstractNumId w:val="1"/>
  </w:num>
  <w:num w:numId="2" w16cid:durableId="926234613">
    <w:abstractNumId w:val="3"/>
  </w:num>
  <w:num w:numId="3" w16cid:durableId="230577559">
    <w:abstractNumId w:val="7"/>
  </w:num>
  <w:num w:numId="4" w16cid:durableId="1946501518">
    <w:abstractNumId w:val="5"/>
  </w:num>
  <w:num w:numId="5" w16cid:durableId="1372535583">
    <w:abstractNumId w:val="6"/>
  </w:num>
  <w:num w:numId="6" w16cid:durableId="235167289">
    <w:abstractNumId w:val="4"/>
  </w:num>
  <w:num w:numId="7" w16cid:durableId="727993589">
    <w:abstractNumId w:val="0"/>
  </w:num>
  <w:num w:numId="8" w16cid:durableId="129784743">
    <w:abstractNumId w:val="8"/>
  </w:num>
  <w:num w:numId="9" w16cid:durableId="14204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E4"/>
    <w:rsid w:val="000233E3"/>
    <w:rsid w:val="0003423E"/>
    <w:rsid w:val="000A55D3"/>
    <w:rsid w:val="000C7F51"/>
    <w:rsid w:val="001014E4"/>
    <w:rsid w:val="00142B5D"/>
    <w:rsid w:val="00214CBD"/>
    <w:rsid w:val="00305E04"/>
    <w:rsid w:val="00375A01"/>
    <w:rsid w:val="003A5314"/>
    <w:rsid w:val="003F110E"/>
    <w:rsid w:val="0041026D"/>
    <w:rsid w:val="0041559A"/>
    <w:rsid w:val="00427CC7"/>
    <w:rsid w:val="00462B3B"/>
    <w:rsid w:val="004E0089"/>
    <w:rsid w:val="0050673D"/>
    <w:rsid w:val="00585082"/>
    <w:rsid w:val="0068029A"/>
    <w:rsid w:val="007136C1"/>
    <w:rsid w:val="007C3468"/>
    <w:rsid w:val="007F28F2"/>
    <w:rsid w:val="00832EE0"/>
    <w:rsid w:val="008A23AD"/>
    <w:rsid w:val="008C6C74"/>
    <w:rsid w:val="009A4067"/>
    <w:rsid w:val="00A24DA1"/>
    <w:rsid w:val="00AC6A5D"/>
    <w:rsid w:val="00BB615E"/>
    <w:rsid w:val="00BC0486"/>
    <w:rsid w:val="00BC07BA"/>
    <w:rsid w:val="00C76FE1"/>
    <w:rsid w:val="00CB786A"/>
    <w:rsid w:val="00D21C33"/>
    <w:rsid w:val="00DD5A61"/>
    <w:rsid w:val="00E91A16"/>
    <w:rsid w:val="00F216DD"/>
    <w:rsid w:val="00F373D0"/>
    <w:rsid w:val="00F77F76"/>
    <w:rsid w:val="00F849E6"/>
    <w:rsid w:val="00FE3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4478"/>
  <w15:chartTrackingRefBased/>
  <w15:docId w15:val="{88FC2378-453A-44C4-83DF-72131F5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4E4"/>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E91A16"/>
    <w:pPr>
      <w:keepNext/>
      <w:keepLines/>
      <w:spacing w:before="40" w:after="0"/>
      <w:outlineLvl w:val="1"/>
    </w:pPr>
    <w:rPr>
      <w:rFonts w:ascii="Arial" w:eastAsiaTheme="majorEastAsia" w:hAnsi="Arial" w:cstheme="majorBidi"/>
      <w:b/>
      <w:sz w:val="36"/>
      <w:szCs w:val="26"/>
    </w:rPr>
  </w:style>
  <w:style w:type="paragraph" w:styleId="Heading3">
    <w:name w:val="heading 3"/>
    <w:basedOn w:val="Normal"/>
    <w:next w:val="Normal"/>
    <w:link w:val="Heading3Char"/>
    <w:uiPriority w:val="9"/>
    <w:unhideWhenUsed/>
    <w:qFormat/>
    <w:rsid w:val="00101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1014E4"/>
  </w:style>
  <w:style w:type="paragraph" w:customStyle="1" w:styleId="04xlpa">
    <w:name w:val="_04xlpa"/>
    <w:basedOn w:val="Normal"/>
    <w:rsid w:val="001014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E91A16"/>
    <w:rPr>
      <w:rFonts w:ascii="Arial" w:eastAsiaTheme="majorEastAsia" w:hAnsi="Arial" w:cstheme="majorBidi"/>
      <w:b/>
      <w:sz w:val="36"/>
      <w:szCs w:val="26"/>
    </w:rPr>
  </w:style>
  <w:style w:type="character" w:customStyle="1" w:styleId="Heading1Char">
    <w:name w:val="Heading 1 Char"/>
    <w:basedOn w:val="DefaultParagraphFont"/>
    <w:link w:val="Heading1"/>
    <w:uiPriority w:val="9"/>
    <w:rsid w:val="001014E4"/>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1014E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05E04"/>
    <w:pPr>
      <w:spacing w:after="0" w:line="240" w:lineRule="auto"/>
      <w:ind w:left="720"/>
      <w:contextualSpacing/>
    </w:pPr>
    <w:rPr>
      <w:sz w:val="24"/>
      <w:szCs w:val="24"/>
    </w:rPr>
  </w:style>
  <w:style w:type="character" w:styleId="Hyperlink">
    <w:name w:val="Hyperlink"/>
    <w:basedOn w:val="DefaultParagraphFont"/>
    <w:uiPriority w:val="99"/>
    <w:unhideWhenUsed/>
    <w:rsid w:val="000A55D3"/>
    <w:rPr>
      <w:color w:val="0563C1" w:themeColor="hyperlink"/>
      <w:u w:val="single"/>
    </w:rPr>
  </w:style>
  <w:style w:type="character" w:styleId="UnresolvedMention">
    <w:name w:val="Unresolved Mention"/>
    <w:basedOn w:val="DefaultParagraphFont"/>
    <w:uiPriority w:val="99"/>
    <w:semiHidden/>
    <w:unhideWhenUsed/>
    <w:rsid w:val="000A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112">
      <w:bodyDiv w:val="1"/>
      <w:marLeft w:val="0"/>
      <w:marRight w:val="0"/>
      <w:marTop w:val="0"/>
      <w:marBottom w:val="0"/>
      <w:divBdr>
        <w:top w:val="none" w:sz="0" w:space="0" w:color="auto"/>
        <w:left w:val="none" w:sz="0" w:space="0" w:color="auto"/>
        <w:bottom w:val="none" w:sz="0" w:space="0" w:color="auto"/>
        <w:right w:val="none" w:sz="0" w:space="0" w:color="auto"/>
      </w:divBdr>
    </w:div>
    <w:div w:id="9990587">
      <w:bodyDiv w:val="1"/>
      <w:marLeft w:val="0"/>
      <w:marRight w:val="0"/>
      <w:marTop w:val="0"/>
      <w:marBottom w:val="0"/>
      <w:divBdr>
        <w:top w:val="none" w:sz="0" w:space="0" w:color="auto"/>
        <w:left w:val="none" w:sz="0" w:space="0" w:color="auto"/>
        <w:bottom w:val="none" w:sz="0" w:space="0" w:color="auto"/>
        <w:right w:val="none" w:sz="0" w:space="0" w:color="auto"/>
      </w:divBdr>
    </w:div>
    <w:div w:id="42215288">
      <w:bodyDiv w:val="1"/>
      <w:marLeft w:val="0"/>
      <w:marRight w:val="0"/>
      <w:marTop w:val="0"/>
      <w:marBottom w:val="0"/>
      <w:divBdr>
        <w:top w:val="none" w:sz="0" w:space="0" w:color="auto"/>
        <w:left w:val="none" w:sz="0" w:space="0" w:color="auto"/>
        <w:bottom w:val="none" w:sz="0" w:space="0" w:color="auto"/>
        <w:right w:val="none" w:sz="0" w:space="0" w:color="auto"/>
      </w:divBdr>
    </w:div>
    <w:div w:id="181163509">
      <w:bodyDiv w:val="1"/>
      <w:marLeft w:val="0"/>
      <w:marRight w:val="0"/>
      <w:marTop w:val="0"/>
      <w:marBottom w:val="0"/>
      <w:divBdr>
        <w:top w:val="none" w:sz="0" w:space="0" w:color="auto"/>
        <w:left w:val="none" w:sz="0" w:space="0" w:color="auto"/>
        <w:bottom w:val="none" w:sz="0" w:space="0" w:color="auto"/>
        <w:right w:val="none" w:sz="0" w:space="0" w:color="auto"/>
      </w:divBdr>
    </w:div>
    <w:div w:id="192814873">
      <w:bodyDiv w:val="1"/>
      <w:marLeft w:val="0"/>
      <w:marRight w:val="0"/>
      <w:marTop w:val="0"/>
      <w:marBottom w:val="0"/>
      <w:divBdr>
        <w:top w:val="none" w:sz="0" w:space="0" w:color="auto"/>
        <w:left w:val="none" w:sz="0" w:space="0" w:color="auto"/>
        <w:bottom w:val="none" w:sz="0" w:space="0" w:color="auto"/>
        <w:right w:val="none" w:sz="0" w:space="0" w:color="auto"/>
      </w:divBdr>
    </w:div>
    <w:div w:id="286935949">
      <w:bodyDiv w:val="1"/>
      <w:marLeft w:val="0"/>
      <w:marRight w:val="0"/>
      <w:marTop w:val="0"/>
      <w:marBottom w:val="0"/>
      <w:divBdr>
        <w:top w:val="none" w:sz="0" w:space="0" w:color="auto"/>
        <w:left w:val="none" w:sz="0" w:space="0" w:color="auto"/>
        <w:bottom w:val="none" w:sz="0" w:space="0" w:color="auto"/>
        <w:right w:val="none" w:sz="0" w:space="0" w:color="auto"/>
      </w:divBdr>
    </w:div>
    <w:div w:id="299194855">
      <w:bodyDiv w:val="1"/>
      <w:marLeft w:val="0"/>
      <w:marRight w:val="0"/>
      <w:marTop w:val="0"/>
      <w:marBottom w:val="0"/>
      <w:divBdr>
        <w:top w:val="none" w:sz="0" w:space="0" w:color="auto"/>
        <w:left w:val="none" w:sz="0" w:space="0" w:color="auto"/>
        <w:bottom w:val="none" w:sz="0" w:space="0" w:color="auto"/>
        <w:right w:val="none" w:sz="0" w:space="0" w:color="auto"/>
      </w:divBdr>
    </w:div>
    <w:div w:id="399136230">
      <w:bodyDiv w:val="1"/>
      <w:marLeft w:val="0"/>
      <w:marRight w:val="0"/>
      <w:marTop w:val="0"/>
      <w:marBottom w:val="0"/>
      <w:divBdr>
        <w:top w:val="none" w:sz="0" w:space="0" w:color="auto"/>
        <w:left w:val="none" w:sz="0" w:space="0" w:color="auto"/>
        <w:bottom w:val="none" w:sz="0" w:space="0" w:color="auto"/>
        <w:right w:val="none" w:sz="0" w:space="0" w:color="auto"/>
      </w:divBdr>
    </w:div>
    <w:div w:id="470364229">
      <w:bodyDiv w:val="1"/>
      <w:marLeft w:val="0"/>
      <w:marRight w:val="0"/>
      <w:marTop w:val="0"/>
      <w:marBottom w:val="0"/>
      <w:divBdr>
        <w:top w:val="none" w:sz="0" w:space="0" w:color="auto"/>
        <w:left w:val="none" w:sz="0" w:space="0" w:color="auto"/>
        <w:bottom w:val="none" w:sz="0" w:space="0" w:color="auto"/>
        <w:right w:val="none" w:sz="0" w:space="0" w:color="auto"/>
      </w:divBdr>
    </w:div>
    <w:div w:id="644623464">
      <w:bodyDiv w:val="1"/>
      <w:marLeft w:val="0"/>
      <w:marRight w:val="0"/>
      <w:marTop w:val="0"/>
      <w:marBottom w:val="0"/>
      <w:divBdr>
        <w:top w:val="none" w:sz="0" w:space="0" w:color="auto"/>
        <w:left w:val="none" w:sz="0" w:space="0" w:color="auto"/>
        <w:bottom w:val="none" w:sz="0" w:space="0" w:color="auto"/>
        <w:right w:val="none" w:sz="0" w:space="0" w:color="auto"/>
      </w:divBdr>
    </w:div>
    <w:div w:id="813105303">
      <w:bodyDiv w:val="1"/>
      <w:marLeft w:val="0"/>
      <w:marRight w:val="0"/>
      <w:marTop w:val="0"/>
      <w:marBottom w:val="0"/>
      <w:divBdr>
        <w:top w:val="none" w:sz="0" w:space="0" w:color="auto"/>
        <w:left w:val="none" w:sz="0" w:space="0" w:color="auto"/>
        <w:bottom w:val="none" w:sz="0" w:space="0" w:color="auto"/>
        <w:right w:val="none" w:sz="0" w:space="0" w:color="auto"/>
      </w:divBdr>
    </w:div>
    <w:div w:id="1040544763">
      <w:bodyDiv w:val="1"/>
      <w:marLeft w:val="0"/>
      <w:marRight w:val="0"/>
      <w:marTop w:val="0"/>
      <w:marBottom w:val="0"/>
      <w:divBdr>
        <w:top w:val="none" w:sz="0" w:space="0" w:color="auto"/>
        <w:left w:val="none" w:sz="0" w:space="0" w:color="auto"/>
        <w:bottom w:val="none" w:sz="0" w:space="0" w:color="auto"/>
        <w:right w:val="none" w:sz="0" w:space="0" w:color="auto"/>
      </w:divBdr>
    </w:div>
    <w:div w:id="1050378125">
      <w:bodyDiv w:val="1"/>
      <w:marLeft w:val="0"/>
      <w:marRight w:val="0"/>
      <w:marTop w:val="0"/>
      <w:marBottom w:val="0"/>
      <w:divBdr>
        <w:top w:val="none" w:sz="0" w:space="0" w:color="auto"/>
        <w:left w:val="none" w:sz="0" w:space="0" w:color="auto"/>
        <w:bottom w:val="none" w:sz="0" w:space="0" w:color="auto"/>
        <w:right w:val="none" w:sz="0" w:space="0" w:color="auto"/>
      </w:divBdr>
    </w:div>
    <w:div w:id="1080057520">
      <w:bodyDiv w:val="1"/>
      <w:marLeft w:val="0"/>
      <w:marRight w:val="0"/>
      <w:marTop w:val="0"/>
      <w:marBottom w:val="0"/>
      <w:divBdr>
        <w:top w:val="none" w:sz="0" w:space="0" w:color="auto"/>
        <w:left w:val="none" w:sz="0" w:space="0" w:color="auto"/>
        <w:bottom w:val="none" w:sz="0" w:space="0" w:color="auto"/>
        <w:right w:val="none" w:sz="0" w:space="0" w:color="auto"/>
      </w:divBdr>
    </w:div>
    <w:div w:id="1204366080">
      <w:bodyDiv w:val="1"/>
      <w:marLeft w:val="0"/>
      <w:marRight w:val="0"/>
      <w:marTop w:val="0"/>
      <w:marBottom w:val="0"/>
      <w:divBdr>
        <w:top w:val="none" w:sz="0" w:space="0" w:color="auto"/>
        <w:left w:val="none" w:sz="0" w:space="0" w:color="auto"/>
        <w:bottom w:val="none" w:sz="0" w:space="0" w:color="auto"/>
        <w:right w:val="none" w:sz="0" w:space="0" w:color="auto"/>
      </w:divBdr>
    </w:div>
    <w:div w:id="1338582825">
      <w:bodyDiv w:val="1"/>
      <w:marLeft w:val="0"/>
      <w:marRight w:val="0"/>
      <w:marTop w:val="0"/>
      <w:marBottom w:val="0"/>
      <w:divBdr>
        <w:top w:val="none" w:sz="0" w:space="0" w:color="auto"/>
        <w:left w:val="none" w:sz="0" w:space="0" w:color="auto"/>
        <w:bottom w:val="none" w:sz="0" w:space="0" w:color="auto"/>
        <w:right w:val="none" w:sz="0" w:space="0" w:color="auto"/>
      </w:divBdr>
    </w:div>
    <w:div w:id="1434740484">
      <w:bodyDiv w:val="1"/>
      <w:marLeft w:val="0"/>
      <w:marRight w:val="0"/>
      <w:marTop w:val="0"/>
      <w:marBottom w:val="0"/>
      <w:divBdr>
        <w:top w:val="none" w:sz="0" w:space="0" w:color="auto"/>
        <w:left w:val="none" w:sz="0" w:space="0" w:color="auto"/>
        <w:bottom w:val="none" w:sz="0" w:space="0" w:color="auto"/>
        <w:right w:val="none" w:sz="0" w:space="0" w:color="auto"/>
      </w:divBdr>
    </w:div>
    <w:div w:id="1574047008">
      <w:bodyDiv w:val="1"/>
      <w:marLeft w:val="0"/>
      <w:marRight w:val="0"/>
      <w:marTop w:val="0"/>
      <w:marBottom w:val="0"/>
      <w:divBdr>
        <w:top w:val="none" w:sz="0" w:space="0" w:color="auto"/>
        <w:left w:val="none" w:sz="0" w:space="0" w:color="auto"/>
        <w:bottom w:val="none" w:sz="0" w:space="0" w:color="auto"/>
        <w:right w:val="none" w:sz="0" w:space="0" w:color="auto"/>
      </w:divBdr>
    </w:div>
    <w:div w:id="1593927936">
      <w:bodyDiv w:val="1"/>
      <w:marLeft w:val="0"/>
      <w:marRight w:val="0"/>
      <w:marTop w:val="0"/>
      <w:marBottom w:val="0"/>
      <w:divBdr>
        <w:top w:val="none" w:sz="0" w:space="0" w:color="auto"/>
        <w:left w:val="none" w:sz="0" w:space="0" w:color="auto"/>
        <w:bottom w:val="none" w:sz="0" w:space="0" w:color="auto"/>
        <w:right w:val="none" w:sz="0" w:space="0" w:color="auto"/>
      </w:divBdr>
    </w:div>
    <w:div w:id="1690449290">
      <w:bodyDiv w:val="1"/>
      <w:marLeft w:val="0"/>
      <w:marRight w:val="0"/>
      <w:marTop w:val="0"/>
      <w:marBottom w:val="0"/>
      <w:divBdr>
        <w:top w:val="none" w:sz="0" w:space="0" w:color="auto"/>
        <w:left w:val="none" w:sz="0" w:space="0" w:color="auto"/>
        <w:bottom w:val="none" w:sz="0" w:space="0" w:color="auto"/>
        <w:right w:val="none" w:sz="0" w:space="0" w:color="auto"/>
      </w:divBdr>
    </w:div>
    <w:div w:id="1698693932">
      <w:bodyDiv w:val="1"/>
      <w:marLeft w:val="0"/>
      <w:marRight w:val="0"/>
      <w:marTop w:val="0"/>
      <w:marBottom w:val="0"/>
      <w:divBdr>
        <w:top w:val="none" w:sz="0" w:space="0" w:color="auto"/>
        <w:left w:val="none" w:sz="0" w:space="0" w:color="auto"/>
        <w:bottom w:val="none" w:sz="0" w:space="0" w:color="auto"/>
        <w:right w:val="none" w:sz="0" w:space="0" w:color="auto"/>
      </w:divBdr>
    </w:div>
    <w:div w:id="1703508563">
      <w:bodyDiv w:val="1"/>
      <w:marLeft w:val="0"/>
      <w:marRight w:val="0"/>
      <w:marTop w:val="0"/>
      <w:marBottom w:val="0"/>
      <w:divBdr>
        <w:top w:val="none" w:sz="0" w:space="0" w:color="auto"/>
        <w:left w:val="none" w:sz="0" w:space="0" w:color="auto"/>
        <w:bottom w:val="none" w:sz="0" w:space="0" w:color="auto"/>
        <w:right w:val="none" w:sz="0" w:space="0" w:color="auto"/>
      </w:divBdr>
    </w:div>
    <w:div w:id="1733699865">
      <w:bodyDiv w:val="1"/>
      <w:marLeft w:val="0"/>
      <w:marRight w:val="0"/>
      <w:marTop w:val="0"/>
      <w:marBottom w:val="0"/>
      <w:divBdr>
        <w:top w:val="none" w:sz="0" w:space="0" w:color="auto"/>
        <w:left w:val="none" w:sz="0" w:space="0" w:color="auto"/>
        <w:bottom w:val="none" w:sz="0" w:space="0" w:color="auto"/>
        <w:right w:val="none" w:sz="0" w:space="0" w:color="auto"/>
      </w:divBdr>
    </w:div>
    <w:div w:id="1747067017">
      <w:bodyDiv w:val="1"/>
      <w:marLeft w:val="0"/>
      <w:marRight w:val="0"/>
      <w:marTop w:val="0"/>
      <w:marBottom w:val="0"/>
      <w:divBdr>
        <w:top w:val="none" w:sz="0" w:space="0" w:color="auto"/>
        <w:left w:val="none" w:sz="0" w:space="0" w:color="auto"/>
        <w:bottom w:val="none" w:sz="0" w:space="0" w:color="auto"/>
        <w:right w:val="none" w:sz="0" w:space="0" w:color="auto"/>
      </w:divBdr>
    </w:div>
    <w:div w:id="1764452161">
      <w:bodyDiv w:val="1"/>
      <w:marLeft w:val="0"/>
      <w:marRight w:val="0"/>
      <w:marTop w:val="0"/>
      <w:marBottom w:val="0"/>
      <w:divBdr>
        <w:top w:val="none" w:sz="0" w:space="0" w:color="auto"/>
        <w:left w:val="none" w:sz="0" w:space="0" w:color="auto"/>
        <w:bottom w:val="none" w:sz="0" w:space="0" w:color="auto"/>
        <w:right w:val="none" w:sz="0" w:space="0" w:color="auto"/>
      </w:divBdr>
    </w:div>
    <w:div w:id="1953198059">
      <w:bodyDiv w:val="1"/>
      <w:marLeft w:val="0"/>
      <w:marRight w:val="0"/>
      <w:marTop w:val="0"/>
      <w:marBottom w:val="0"/>
      <w:divBdr>
        <w:top w:val="none" w:sz="0" w:space="0" w:color="auto"/>
        <w:left w:val="none" w:sz="0" w:space="0" w:color="auto"/>
        <w:bottom w:val="none" w:sz="0" w:space="0" w:color="auto"/>
        <w:right w:val="none" w:sz="0" w:space="0" w:color="auto"/>
      </w:divBdr>
    </w:div>
    <w:div w:id="2025400978">
      <w:bodyDiv w:val="1"/>
      <w:marLeft w:val="0"/>
      <w:marRight w:val="0"/>
      <w:marTop w:val="0"/>
      <w:marBottom w:val="0"/>
      <w:divBdr>
        <w:top w:val="none" w:sz="0" w:space="0" w:color="auto"/>
        <w:left w:val="none" w:sz="0" w:space="0" w:color="auto"/>
        <w:bottom w:val="none" w:sz="0" w:space="0" w:color="auto"/>
        <w:right w:val="none" w:sz="0" w:space="0" w:color="auto"/>
      </w:divBdr>
    </w:div>
    <w:div w:id="20309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arts.net.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2692</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Musgrove</dc:creator>
  <cp:keywords/>
  <dc:description/>
  <cp:lastModifiedBy>Rachel Musgrove</cp:lastModifiedBy>
  <cp:revision>2</cp:revision>
  <dcterms:created xsi:type="dcterms:W3CDTF">2022-07-12T00:50:00Z</dcterms:created>
  <dcterms:modified xsi:type="dcterms:W3CDTF">2022-07-12T00:50:00Z</dcterms:modified>
</cp:coreProperties>
</file>