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1D84" w14:textId="48AEB1A5" w:rsidR="001C2E46" w:rsidRPr="00011535" w:rsidRDefault="00B73420" w:rsidP="52C92329">
      <w:pPr>
        <w:pStyle w:val="NoSpacing"/>
        <w:rPr>
          <w:rFonts w:ascii="Arial" w:hAnsi="Arial" w:cs="Arial"/>
        </w:rPr>
      </w:pPr>
      <w:r w:rsidRPr="00011535">
        <w:rPr>
          <w:rFonts w:ascii="Arial" w:hAnsi="Arial" w:cs="Arial"/>
          <w:noProof/>
        </w:rPr>
        <w:drawing>
          <wp:inline distT="0" distB="0" distL="0" distR="0" wp14:anchorId="350E1069" wp14:editId="6B0C3A6E">
            <wp:extent cx="1209675" cy="1209675"/>
            <wp:effectExtent l="0" t="0" r="0" b="0"/>
            <wp:docPr id="94817430" name="Picture 9481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50F8AE84" w14:textId="039658E3" w:rsidR="001C2E46" w:rsidRPr="0063606D" w:rsidRDefault="001C2E46" w:rsidP="0253902B">
      <w:pPr>
        <w:pStyle w:val="NoSpacing"/>
        <w:rPr>
          <w:rFonts w:ascii="Arial" w:hAnsi="Arial" w:cs="Arial"/>
          <w:b/>
          <w:bCs/>
          <w:sz w:val="32"/>
          <w:szCs w:val="32"/>
          <w:lang w:val="en-US"/>
        </w:rPr>
      </w:pPr>
    </w:p>
    <w:p w14:paraId="450F7DC8" w14:textId="22C79AE9" w:rsidR="001C2E46" w:rsidRPr="0063606D" w:rsidRDefault="0253902B" w:rsidP="52C92329">
      <w:pPr>
        <w:pStyle w:val="NoSpacing"/>
        <w:rPr>
          <w:rFonts w:ascii="Arial" w:hAnsi="Arial" w:cs="Arial"/>
          <w:b/>
          <w:bCs/>
          <w:sz w:val="32"/>
          <w:szCs w:val="32"/>
        </w:rPr>
      </w:pPr>
      <w:r w:rsidRPr="0063606D">
        <w:rPr>
          <w:rFonts w:ascii="Arial" w:hAnsi="Arial" w:cs="Arial"/>
          <w:b/>
          <w:bCs/>
          <w:sz w:val="32"/>
          <w:szCs w:val="32"/>
          <w:lang w:val="en-US"/>
        </w:rPr>
        <w:t>ARTSCREEN 202</w:t>
      </w:r>
      <w:r w:rsidR="00427783">
        <w:rPr>
          <w:rFonts w:ascii="Arial" w:hAnsi="Arial" w:cs="Arial"/>
          <w:b/>
          <w:bCs/>
          <w:sz w:val="32"/>
          <w:szCs w:val="32"/>
          <w:lang w:val="en-US"/>
        </w:rPr>
        <w:t>3</w:t>
      </w:r>
      <w:r w:rsidRPr="0063606D">
        <w:rPr>
          <w:rFonts w:ascii="Arial" w:hAnsi="Arial" w:cs="Arial"/>
          <w:b/>
          <w:bCs/>
          <w:sz w:val="32"/>
          <w:szCs w:val="32"/>
          <w:lang w:val="en-US"/>
        </w:rPr>
        <w:t xml:space="preserve"> </w:t>
      </w:r>
      <w:r w:rsidRPr="0063606D">
        <w:rPr>
          <w:rFonts w:ascii="Arial" w:hAnsi="Arial" w:cs="Arial"/>
          <w:b/>
          <w:bCs/>
          <w:sz w:val="32"/>
          <w:szCs w:val="32"/>
        </w:rPr>
        <w:t>APPLICATION GUIDELINES</w:t>
      </w:r>
    </w:p>
    <w:p w14:paraId="5E7EB770" w14:textId="0D61F7E3" w:rsidR="00747435" w:rsidRPr="0063606D" w:rsidRDefault="00747435" w:rsidP="00331AE7">
      <w:pPr>
        <w:pStyle w:val="NoSpacing"/>
        <w:rPr>
          <w:rFonts w:ascii="Arial" w:hAnsi="Arial" w:cs="Arial"/>
          <w:b/>
          <w:lang w:val="en-GB" w:eastAsia="en-GB"/>
        </w:rPr>
      </w:pPr>
    </w:p>
    <w:p w14:paraId="026F6FCC" w14:textId="77777777" w:rsidR="00331AE7" w:rsidRPr="0063606D" w:rsidRDefault="00331AE7" w:rsidP="00331AE7">
      <w:pPr>
        <w:pStyle w:val="NoSpacing"/>
        <w:rPr>
          <w:rFonts w:ascii="Arial" w:hAnsi="Arial" w:cs="Arial"/>
          <w:b/>
          <w:lang w:val="en-GB" w:eastAsia="en-GB"/>
        </w:rPr>
      </w:pPr>
    </w:p>
    <w:p w14:paraId="7C86E57B" w14:textId="0F5B4ED8" w:rsidR="00BF4F72" w:rsidRPr="0063606D" w:rsidRDefault="06B610DC" w:rsidP="06B610DC">
      <w:pPr>
        <w:pStyle w:val="NoSpacing"/>
        <w:rPr>
          <w:rFonts w:ascii="Arial" w:hAnsi="Arial" w:cs="Arial"/>
          <w:b/>
          <w:bCs/>
          <w:lang w:val="en-GB" w:eastAsia="en-GB"/>
        </w:rPr>
      </w:pPr>
      <w:r w:rsidRPr="0063606D">
        <w:rPr>
          <w:rFonts w:ascii="Arial" w:hAnsi="Arial" w:cs="Arial"/>
          <w:b/>
          <w:bCs/>
          <w:lang w:val="en-GB" w:eastAsia="en-GB"/>
        </w:rPr>
        <w:t>1. ABOUT ARTSCREEN 202</w:t>
      </w:r>
      <w:r w:rsidR="00427783">
        <w:rPr>
          <w:rFonts w:ascii="Arial" w:hAnsi="Arial" w:cs="Arial"/>
          <w:b/>
          <w:bCs/>
          <w:lang w:val="en-GB" w:eastAsia="en-GB"/>
        </w:rPr>
        <w:t>3</w:t>
      </w:r>
    </w:p>
    <w:p w14:paraId="76D6D6C1" w14:textId="77777777" w:rsidR="00747435" w:rsidRPr="0063606D" w:rsidRDefault="00747435" w:rsidP="00331AE7">
      <w:pPr>
        <w:pStyle w:val="NoSpacing"/>
        <w:rPr>
          <w:rFonts w:ascii="Arial" w:hAnsi="Arial" w:cs="Arial"/>
          <w:lang w:val="en-GB" w:eastAsia="en-GB"/>
        </w:rPr>
      </w:pPr>
    </w:p>
    <w:p w14:paraId="146BF1B8" w14:textId="57CF0FE2" w:rsidR="008547E9" w:rsidRPr="0063606D" w:rsidRDefault="06B610DC" w:rsidP="00D819E6">
      <w:pPr>
        <w:pStyle w:val="NoSpacing"/>
        <w:rPr>
          <w:rFonts w:ascii="Arial" w:hAnsi="Arial" w:cs="Arial"/>
        </w:rPr>
      </w:pPr>
      <w:r w:rsidRPr="0063606D">
        <w:rPr>
          <w:rFonts w:ascii="Arial" w:hAnsi="Arial" w:cs="Arial"/>
          <w:lang w:val="en-GB" w:eastAsia="en-GB"/>
        </w:rPr>
        <w:t>ArtScreen 202</w:t>
      </w:r>
      <w:r w:rsidR="00427783">
        <w:rPr>
          <w:rFonts w:ascii="Arial" w:hAnsi="Arial" w:cs="Arial"/>
          <w:lang w:val="en-GB" w:eastAsia="en-GB"/>
        </w:rPr>
        <w:t>3</w:t>
      </w:r>
      <w:r w:rsidRPr="0063606D">
        <w:rPr>
          <w:rFonts w:ascii="Arial" w:hAnsi="Arial" w:cs="Arial"/>
          <w:lang w:val="en-GB" w:eastAsia="en-GB"/>
        </w:rPr>
        <w:t xml:space="preserve"> is </w:t>
      </w:r>
      <w:r w:rsidRPr="0063606D">
        <w:rPr>
          <w:rFonts w:ascii="Arial" w:hAnsi="Arial" w:cs="Arial"/>
        </w:rPr>
        <w:t>a visual art project which seeks to enable two (2) NSW artists with disability to develop their creativity and careers by developing and innovative new work in the format of video art.</w:t>
      </w:r>
    </w:p>
    <w:p w14:paraId="7FD973C5" w14:textId="77777777" w:rsidR="008547E9" w:rsidRPr="0063606D" w:rsidRDefault="008547E9" w:rsidP="00D819E6">
      <w:pPr>
        <w:pStyle w:val="NoSpacing"/>
        <w:rPr>
          <w:rFonts w:ascii="Arial" w:hAnsi="Arial" w:cs="Arial"/>
        </w:rPr>
      </w:pPr>
    </w:p>
    <w:p w14:paraId="02B5824D" w14:textId="419ACB46" w:rsidR="00E95CBA" w:rsidRDefault="06B610DC" w:rsidP="06B610DC">
      <w:pPr>
        <w:pStyle w:val="NoSpacing"/>
        <w:spacing w:line="259" w:lineRule="auto"/>
        <w:rPr>
          <w:rFonts w:ascii="Arial" w:hAnsi="Arial" w:cs="Arial"/>
        </w:rPr>
      </w:pPr>
      <w:r w:rsidRPr="0063606D">
        <w:rPr>
          <w:rFonts w:ascii="Arial" w:hAnsi="Arial" w:cs="Arial"/>
        </w:rPr>
        <w:t xml:space="preserve">The successful applicants will be mentored by an experienced video artist to create video artworks up to 10 minutes duration which explore themes of identity, access and social connectedness. Artworks are required to be produced in </w:t>
      </w:r>
      <w:r w:rsidR="00E95CBA">
        <w:rPr>
          <w:rFonts w:ascii="Arial" w:hAnsi="Arial" w:cs="Arial"/>
        </w:rPr>
        <w:t xml:space="preserve">4 </w:t>
      </w:r>
      <w:r w:rsidRPr="0063606D">
        <w:rPr>
          <w:rFonts w:ascii="Arial" w:hAnsi="Arial" w:cs="Arial"/>
        </w:rPr>
        <w:t>accessible formats including</w:t>
      </w:r>
      <w:r w:rsidR="00E95CBA">
        <w:rPr>
          <w:rFonts w:ascii="Arial" w:hAnsi="Arial" w:cs="Arial"/>
        </w:rPr>
        <w:t>:</w:t>
      </w:r>
    </w:p>
    <w:p w14:paraId="644387B2" w14:textId="0351D659" w:rsidR="00E95CBA" w:rsidRDefault="00E95CBA" w:rsidP="00E95CBA">
      <w:pPr>
        <w:pStyle w:val="NoSpacing"/>
        <w:numPr>
          <w:ilvl w:val="0"/>
          <w:numId w:val="10"/>
        </w:numPr>
        <w:spacing w:line="259" w:lineRule="auto"/>
        <w:rPr>
          <w:rFonts w:ascii="Arial" w:hAnsi="Arial" w:cs="Arial"/>
        </w:rPr>
      </w:pPr>
      <w:r>
        <w:rPr>
          <w:rFonts w:ascii="Arial" w:hAnsi="Arial" w:cs="Arial"/>
        </w:rPr>
        <w:t xml:space="preserve">Version 1 </w:t>
      </w:r>
      <w:r w:rsidR="004037DF">
        <w:rPr>
          <w:rFonts w:ascii="Arial" w:hAnsi="Arial" w:cs="Arial"/>
        </w:rPr>
        <w:t>Plain</w:t>
      </w:r>
      <w:r>
        <w:rPr>
          <w:rFonts w:ascii="Arial" w:hAnsi="Arial" w:cs="Arial"/>
        </w:rPr>
        <w:t xml:space="preserve"> (no access)</w:t>
      </w:r>
    </w:p>
    <w:p w14:paraId="060937EC" w14:textId="7598C003" w:rsidR="00E95CBA" w:rsidRDefault="00E95CBA" w:rsidP="00E95CBA">
      <w:pPr>
        <w:pStyle w:val="NoSpacing"/>
        <w:numPr>
          <w:ilvl w:val="0"/>
          <w:numId w:val="10"/>
        </w:numPr>
        <w:spacing w:line="259" w:lineRule="auto"/>
        <w:rPr>
          <w:rFonts w:ascii="Arial" w:hAnsi="Arial" w:cs="Arial"/>
        </w:rPr>
      </w:pPr>
      <w:r>
        <w:rPr>
          <w:rFonts w:ascii="Arial" w:hAnsi="Arial" w:cs="Arial"/>
        </w:rPr>
        <w:t>Version 2 Captioned an</w:t>
      </w:r>
      <w:r w:rsidR="004037DF">
        <w:rPr>
          <w:rFonts w:ascii="Arial" w:hAnsi="Arial" w:cs="Arial"/>
        </w:rPr>
        <w:t>d</w:t>
      </w:r>
      <w:r>
        <w:rPr>
          <w:rFonts w:ascii="Arial" w:hAnsi="Arial" w:cs="Arial"/>
        </w:rPr>
        <w:t xml:space="preserve"> Auslan interpreted</w:t>
      </w:r>
    </w:p>
    <w:p w14:paraId="7A77C10B" w14:textId="061BB8D2" w:rsidR="00E95CBA" w:rsidRDefault="00E95CBA" w:rsidP="00E95CBA">
      <w:pPr>
        <w:pStyle w:val="NoSpacing"/>
        <w:numPr>
          <w:ilvl w:val="0"/>
          <w:numId w:val="10"/>
        </w:numPr>
        <w:spacing w:line="259" w:lineRule="auto"/>
        <w:rPr>
          <w:rFonts w:ascii="Arial" w:hAnsi="Arial" w:cs="Arial"/>
        </w:rPr>
      </w:pPr>
      <w:r>
        <w:rPr>
          <w:rFonts w:ascii="Arial" w:hAnsi="Arial" w:cs="Arial"/>
        </w:rPr>
        <w:t>Version 3 Audio described</w:t>
      </w:r>
    </w:p>
    <w:p w14:paraId="37187252" w14:textId="000B2F54" w:rsidR="06B610DC" w:rsidRPr="00011535" w:rsidRDefault="00E95CBA" w:rsidP="00E95CBA">
      <w:pPr>
        <w:pStyle w:val="NoSpacing"/>
        <w:numPr>
          <w:ilvl w:val="0"/>
          <w:numId w:val="10"/>
        </w:numPr>
        <w:spacing w:line="259" w:lineRule="auto"/>
        <w:rPr>
          <w:rFonts w:ascii="Arial" w:eastAsia="Calibri" w:hAnsi="Arial" w:cs="Arial"/>
        </w:rPr>
      </w:pPr>
      <w:r>
        <w:rPr>
          <w:rFonts w:ascii="Arial" w:hAnsi="Arial" w:cs="Arial"/>
        </w:rPr>
        <w:t>Version 4 Captioned, audio described and Auslan interpreted</w:t>
      </w:r>
    </w:p>
    <w:p w14:paraId="63FC0127" w14:textId="0DA2A2F2" w:rsidR="06B610DC" w:rsidRPr="0063606D" w:rsidRDefault="06B610DC" w:rsidP="06B610DC">
      <w:pPr>
        <w:pStyle w:val="NoSpacing"/>
        <w:spacing w:line="259" w:lineRule="auto"/>
        <w:rPr>
          <w:rFonts w:ascii="Arial" w:hAnsi="Arial" w:cs="Arial"/>
        </w:rPr>
      </w:pPr>
    </w:p>
    <w:p w14:paraId="0C589142" w14:textId="2D08C279" w:rsidR="00427783" w:rsidRDefault="5CBDA623" w:rsidP="00427783">
      <w:pPr>
        <w:pStyle w:val="NoSpacing"/>
        <w:rPr>
          <w:rFonts w:ascii="Arial" w:hAnsi="Arial" w:cs="Arial"/>
        </w:rPr>
      </w:pPr>
      <w:r w:rsidRPr="00011535">
        <w:rPr>
          <w:rFonts w:ascii="Arial" w:eastAsiaTheme="minorEastAsia" w:hAnsi="Arial" w:cs="Arial"/>
        </w:rPr>
        <w:t xml:space="preserve">All completed artworks will be premiered in </w:t>
      </w:r>
      <w:r w:rsidRPr="00E95CBA">
        <w:rPr>
          <w:rFonts w:ascii="Arial" w:eastAsiaTheme="minorEastAsia" w:hAnsi="Arial" w:cs="Arial"/>
        </w:rPr>
        <w:t>all accessible versions</w:t>
      </w:r>
      <w:r w:rsidRPr="00011535">
        <w:rPr>
          <w:rFonts w:ascii="Arial" w:eastAsiaTheme="minorEastAsia" w:hAnsi="Arial" w:cs="Arial"/>
        </w:rPr>
        <w:t xml:space="preserve"> in the Veolia Lecture Theatre at the </w:t>
      </w:r>
      <w:hyperlink r:id="rId9">
        <w:r w:rsidRPr="00011535">
          <w:rPr>
            <w:rFonts w:ascii="Arial" w:eastAsiaTheme="minorEastAsia" w:hAnsi="Arial" w:cs="Arial"/>
          </w:rPr>
          <w:t>Museum of Contemporary Art</w:t>
        </w:r>
      </w:hyperlink>
      <w:r w:rsidRPr="00011535">
        <w:rPr>
          <w:rFonts w:ascii="Arial" w:eastAsiaTheme="minorEastAsia" w:hAnsi="Arial" w:cs="Arial"/>
        </w:rPr>
        <w:t xml:space="preserve"> </w:t>
      </w:r>
      <w:r w:rsidR="004037DF">
        <w:rPr>
          <w:rFonts w:ascii="Arial" w:eastAsiaTheme="minorEastAsia" w:hAnsi="Arial" w:cs="Arial"/>
        </w:rPr>
        <w:t xml:space="preserve">Australia </w:t>
      </w:r>
      <w:r w:rsidRPr="00011535">
        <w:rPr>
          <w:rFonts w:ascii="Arial" w:eastAsiaTheme="minorEastAsia" w:hAnsi="Arial" w:cs="Arial"/>
        </w:rPr>
        <w:t xml:space="preserve">(MCA) in Sydney. A launch event will take place on the evening of </w:t>
      </w:r>
      <w:r w:rsidR="00427783" w:rsidRPr="00427783">
        <w:rPr>
          <w:rFonts w:ascii="Arial" w:eastAsiaTheme="minorEastAsia" w:hAnsi="Arial" w:cs="Arial"/>
        </w:rPr>
        <w:t xml:space="preserve">Thursday </w:t>
      </w:r>
      <w:r w:rsidR="004037DF">
        <w:rPr>
          <w:rFonts w:ascii="Arial" w:eastAsiaTheme="minorEastAsia" w:hAnsi="Arial" w:cs="Arial"/>
        </w:rPr>
        <w:t xml:space="preserve">30 </w:t>
      </w:r>
      <w:r w:rsidR="00427783" w:rsidRPr="00427783">
        <w:rPr>
          <w:rFonts w:ascii="Arial" w:eastAsiaTheme="minorEastAsia" w:hAnsi="Arial" w:cs="Arial"/>
        </w:rPr>
        <w:t>November</w:t>
      </w:r>
      <w:r w:rsidRPr="00011535">
        <w:rPr>
          <w:rFonts w:ascii="Arial" w:eastAsiaTheme="minorEastAsia" w:hAnsi="Arial" w:cs="Arial"/>
        </w:rPr>
        <w:t xml:space="preserve">, followed by a live Q&amp;A with the artists on Saturday </w:t>
      </w:r>
      <w:r w:rsidR="004037DF">
        <w:rPr>
          <w:rFonts w:ascii="Arial" w:eastAsiaTheme="minorEastAsia" w:hAnsi="Arial" w:cs="Arial"/>
        </w:rPr>
        <w:t xml:space="preserve">2 </w:t>
      </w:r>
      <w:r w:rsidRPr="00011535">
        <w:rPr>
          <w:rFonts w:ascii="Arial" w:eastAsiaTheme="minorEastAsia" w:hAnsi="Arial" w:cs="Arial"/>
        </w:rPr>
        <w:t>December</w:t>
      </w:r>
      <w:r w:rsidR="00427783">
        <w:rPr>
          <w:rFonts w:ascii="Arial" w:eastAsiaTheme="minorEastAsia" w:hAnsi="Arial" w:cs="Arial"/>
        </w:rPr>
        <w:t xml:space="preserve"> 2023</w:t>
      </w:r>
      <w:r w:rsidRPr="00011535">
        <w:rPr>
          <w:rFonts w:ascii="Arial" w:eastAsiaTheme="minorEastAsia" w:hAnsi="Arial" w:cs="Arial"/>
        </w:rPr>
        <w:t xml:space="preserve">. The works will be screened at the MCA in the Veolia </w:t>
      </w:r>
      <w:r w:rsidR="0063606D" w:rsidRPr="0063606D">
        <w:rPr>
          <w:rFonts w:ascii="Arial" w:eastAsiaTheme="minorEastAsia" w:hAnsi="Arial" w:cs="Arial"/>
        </w:rPr>
        <w:t>Lecture</w:t>
      </w:r>
      <w:r w:rsidRPr="00011535">
        <w:rPr>
          <w:rFonts w:ascii="Arial" w:eastAsiaTheme="minorEastAsia" w:hAnsi="Arial" w:cs="Arial"/>
        </w:rPr>
        <w:t xml:space="preserve"> Theatre from Friday </w:t>
      </w:r>
      <w:r w:rsidR="004037DF">
        <w:rPr>
          <w:rFonts w:ascii="Arial" w:eastAsiaTheme="minorEastAsia" w:hAnsi="Arial" w:cs="Arial"/>
        </w:rPr>
        <w:t xml:space="preserve">1 </w:t>
      </w:r>
      <w:r w:rsidRPr="00011535">
        <w:rPr>
          <w:rFonts w:ascii="Arial" w:eastAsiaTheme="minorEastAsia" w:hAnsi="Arial" w:cs="Arial"/>
        </w:rPr>
        <w:t xml:space="preserve">December </w:t>
      </w:r>
      <w:r w:rsidR="004037DF">
        <w:rPr>
          <w:rFonts w:ascii="Arial" w:eastAsiaTheme="minorEastAsia" w:hAnsi="Arial" w:cs="Arial"/>
        </w:rPr>
        <w:t>to</w:t>
      </w:r>
      <w:r w:rsidRPr="00011535">
        <w:rPr>
          <w:rFonts w:ascii="Arial" w:eastAsiaTheme="minorEastAsia" w:hAnsi="Arial" w:cs="Arial"/>
        </w:rPr>
        <w:t xml:space="preserve"> Sunday </w:t>
      </w:r>
      <w:r w:rsidR="004037DF">
        <w:rPr>
          <w:rFonts w:ascii="Arial" w:eastAsiaTheme="minorEastAsia" w:hAnsi="Arial" w:cs="Arial"/>
        </w:rPr>
        <w:t xml:space="preserve">3 </w:t>
      </w:r>
      <w:r w:rsidRPr="00011535">
        <w:rPr>
          <w:rFonts w:ascii="Arial" w:eastAsiaTheme="minorEastAsia" w:hAnsi="Arial" w:cs="Arial"/>
        </w:rPr>
        <w:t xml:space="preserve">December.  </w:t>
      </w:r>
    </w:p>
    <w:p w14:paraId="45DDD2B9" w14:textId="77777777" w:rsidR="00427783" w:rsidRDefault="00427783" w:rsidP="00427783">
      <w:pPr>
        <w:pStyle w:val="NoSpacing"/>
        <w:rPr>
          <w:rFonts w:ascii="Arial" w:hAnsi="Arial" w:cs="Arial"/>
        </w:rPr>
      </w:pPr>
    </w:p>
    <w:p w14:paraId="261A23EA" w14:textId="39EAFB2F" w:rsidR="001771E3" w:rsidRPr="0063606D" w:rsidRDefault="00427783" w:rsidP="00331AE7">
      <w:pPr>
        <w:pStyle w:val="NoSpacing"/>
        <w:rPr>
          <w:rFonts w:ascii="Arial" w:hAnsi="Arial" w:cs="Arial"/>
        </w:rPr>
      </w:pPr>
      <w:r w:rsidRPr="00427783">
        <w:rPr>
          <w:rFonts w:ascii="Arial" w:hAnsi="Arial" w:cs="Arial"/>
        </w:rPr>
        <w:t xml:space="preserve">ArtScreen 2023 is supported by the NSW Government through Create NSW and in-kind contributions from Accessible Arts, </w:t>
      </w:r>
      <w:r w:rsidR="004037DF">
        <w:rPr>
          <w:rFonts w:ascii="Arial" w:hAnsi="Arial" w:cs="Arial"/>
        </w:rPr>
        <w:t xml:space="preserve">the </w:t>
      </w:r>
      <w:r w:rsidRPr="00427783">
        <w:rPr>
          <w:rFonts w:ascii="Arial" w:hAnsi="Arial" w:cs="Arial"/>
        </w:rPr>
        <w:t>Museum of Contemporary Art Australia, A</w:t>
      </w:r>
      <w:r w:rsidR="004037DF">
        <w:rPr>
          <w:rFonts w:ascii="Arial" w:hAnsi="Arial" w:cs="Arial"/>
        </w:rPr>
        <w:t xml:space="preserve">rts and Cultural </w:t>
      </w:r>
      <w:r w:rsidR="00E6610B">
        <w:rPr>
          <w:rFonts w:ascii="Arial" w:hAnsi="Arial" w:cs="Arial"/>
        </w:rPr>
        <w:t>Exchange</w:t>
      </w:r>
      <w:r w:rsidR="004037DF">
        <w:rPr>
          <w:rFonts w:ascii="Arial" w:hAnsi="Arial" w:cs="Arial"/>
        </w:rPr>
        <w:t xml:space="preserve"> (ACE)</w:t>
      </w:r>
      <w:r w:rsidRPr="00427783">
        <w:rPr>
          <w:rFonts w:ascii="Arial" w:hAnsi="Arial" w:cs="Arial"/>
        </w:rPr>
        <w:t xml:space="preserve"> and Bus Stop Films.</w:t>
      </w:r>
      <w:r>
        <w:rPr>
          <w:rFonts w:ascii="Arial" w:hAnsi="Arial" w:cs="Arial"/>
        </w:rPr>
        <w:t xml:space="preserve"> </w:t>
      </w:r>
      <w:r w:rsidR="0AF1459D" w:rsidRPr="0AF1459D">
        <w:rPr>
          <w:rFonts w:ascii="Arial" w:hAnsi="Arial" w:cs="Arial"/>
        </w:rPr>
        <w:t xml:space="preserve">This is the </w:t>
      </w:r>
      <w:r w:rsidR="00E95CBA">
        <w:rPr>
          <w:rFonts w:ascii="Arial" w:hAnsi="Arial" w:cs="Arial"/>
        </w:rPr>
        <w:t>fourth</w:t>
      </w:r>
      <w:r w:rsidR="0AF1459D" w:rsidRPr="0AF1459D">
        <w:rPr>
          <w:rFonts w:ascii="Arial" w:hAnsi="Arial" w:cs="Arial"/>
        </w:rPr>
        <w:t xml:space="preserve"> year of this exciting project.</w:t>
      </w:r>
    </w:p>
    <w:p w14:paraId="0DDBE3E6" w14:textId="1DC077D3" w:rsidR="00522491" w:rsidRPr="00011535" w:rsidRDefault="00522491" w:rsidP="06B610DC">
      <w:pPr>
        <w:pStyle w:val="NoSpacing"/>
        <w:spacing w:line="259" w:lineRule="auto"/>
        <w:rPr>
          <w:rFonts w:ascii="Arial" w:eastAsia="Calibri" w:hAnsi="Arial" w:cs="Arial"/>
        </w:rPr>
      </w:pPr>
    </w:p>
    <w:p w14:paraId="547FBB31" w14:textId="77777777" w:rsidR="005F47B3" w:rsidRPr="0063606D" w:rsidRDefault="005F47B3" w:rsidP="005F47B3">
      <w:pPr>
        <w:pStyle w:val="NoSpacing"/>
        <w:rPr>
          <w:rFonts w:ascii="Arial" w:hAnsi="Arial" w:cs="Arial"/>
          <w:b/>
        </w:rPr>
      </w:pPr>
    </w:p>
    <w:p w14:paraId="063DBB13" w14:textId="0B8EDDCB" w:rsidR="005F47B3" w:rsidRPr="0063606D" w:rsidRDefault="06B610DC" w:rsidP="06B610DC">
      <w:pPr>
        <w:pStyle w:val="NoSpacing"/>
        <w:rPr>
          <w:rFonts w:ascii="Arial" w:hAnsi="Arial" w:cs="Arial"/>
          <w:b/>
          <w:bCs/>
        </w:rPr>
      </w:pPr>
      <w:r w:rsidRPr="0063606D">
        <w:rPr>
          <w:rFonts w:ascii="Arial" w:hAnsi="Arial" w:cs="Arial"/>
          <w:b/>
          <w:bCs/>
        </w:rPr>
        <w:t>2. WHO CAN APPLY</w:t>
      </w:r>
    </w:p>
    <w:p w14:paraId="093E6CFF" w14:textId="77777777" w:rsidR="005F47B3" w:rsidRPr="0063606D" w:rsidRDefault="005F47B3" w:rsidP="005F47B3">
      <w:pPr>
        <w:pStyle w:val="NoSpacing"/>
        <w:rPr>
          <w:rFonts w:ascii="Arial" w:hAnsi="Arial" w:cs="Arial"/>
        </w:rPr>
      </w:pPr>
    </w:p>
    <w:p w14:paraId="3AE822BE" w14:textId="086EFC17" w:rsidR="005F47B3" w:rsidRPr="0063606D" w:rsidRDefault="06B610DC" w:rsidP="005F47B3">
      <w:pPr>
        <w:pStyle w:val="NoSpacing"/>
        <w:numPr>
          <w:ilvl w:val="0"/>
          <w:numId w:val="1"/>
        </w:numPr>
        <w:rPr>
          <w:rFonts w:ascii="Arial" w:hAnsi="Arial" w:cs="Arial"/>
          <w:lang w:val="en-US"/>
        </w:rPr>
      </w:pPr>
      <w:r w:rsidRPr="0063606D">
        <w:rPr>
          <w:rFonts w:ascii="Arial" w:hAnsi="Arial" w:cs="Arial"/>
          <w:lang w:val="en-US"/>
        </w:rPr>
        <w:t xml:space="preserve">Applicants must identify as </w:t>
      </w:r>
      <w:r w:rsidR="004037DF">
        <w:rPr>
          <w:rFonts w:ascii="Arial" w:hAnsi="Arial" w:cs="Arial"/>
          <w:lang w:val="en-US"/>
        </w:rPr>
        <w:t xml:space="preserve">a person with disability or who is </w:t>
      </w:r>
      <w:r w:rsidRPr="0063606D">
        <w:rPr>
          <w:rFonts w:ascii="Arial" w:hAnsi="Arial" w:cs="Arial"/>
          <w:lang w:val="en-US"/>
        </w:rPr>
        <w:t>d/</w:t>
      </w:r>
      <w:proofErr w:type="gramStart"/>
      <w:r w:rsidRPr="0063606D">
        <w:rPr>
          <w:rFonts w:ascii="Arial" w:hAnsi="Arial" w:cs="Arial"/>
          <w:lang w:val="en-US"/>
        </w:rPr>
        <w:t>Deaf</w:t>
      </w:r>
      <w:proofErr w:type="gramEnd"/>
    </w:p>
    <w:p w14:paraId="76899E06" w14:textId="77777777" w:rsidR="005F47B3" w:rsidRPr="0063606D" w:rsidRDefault="005F47B3" w:rsidP="005F47B3">
      <w:pPr>
        <w:pStyle w:val="NoSpacing"/>
        <w:numPr>
          <w:ilvl w:val="0"/>
          <w:numId w:val="1"/>
        </w:numPr>
        <w:rPr>
          <w:rFonts w:ascii="Arial" w:hAnsi="Arial" w:cs="Arial"/>
          <w:bCs/>
          <w:lang w:eastAsia="en-AU"/>
        </w:rPr>
      </w:pPr>
      <w:r w:rsidRPr="0063606D">
        <w:rPr>
          <w:rFonts w:ascii="Arial" w:hAnsi="Arial" w:cs="Arial"/>
          <w:bCs/>
          <w:lang w:eastAsia="en-AU"/>
        </w:rPr>
        <w:t>Applicants must be emerging or mid-career visual artists and/or filmmakers</w:t>
      </w:r>
    </w:p>
    <w:p w14:paraId="18804591" w14:textId="77777777" w:rsidR="005F47B3" w:rsidRPr="0063606D" w:rsidRDefault="005F47B3" w:rsidP="005F47B3">
      <w:pPr>
        <w:pStyle w:val="NoSpacing"/>
        <w:numPr>
          <w:ilvl w:val="0"/>
          <w:numId w:val="1"/>
        </w:numPr>
        <w:rPr>
          <w:rFonts w:ascii="Arial" w:hAnsi="Arial" w:cs="Arial"/>
        </w:rPr>
      </w:pPr>
      <w:r w:rsidRPr="0063606D">
        <w:rPr>
          <w:rFonts w:ascii="Arial" w:hAnsi="Arial" w:cs="Arial"/>
          <w:bCs/>
          <w:lang w:eastAsia="en-AU"/>
        </w:rPr>
        <w:t>Applicants must reside in NSW</w:t>
      </w:r>
    </w:p>
    <w:p w14:paraId="2A894F60" w14:textId="604EDDFE" w:rsidR="005F47B3" w:rsidRDefault="005F47B3" w:rsidP="000B3B8B">
      <w:pPr>
        <w:pStyle w:val="NoSpacing"/>
        <w:numPr>
          <w:ilvl w:val="0"/>
          <w:numId w:val="1"/>
        </w:numPr>
        <w:rPr>
          <w:rFonts w:ascii="Arial" w:hAnsi="Arial" w:cs="Arial"/>
        </w:rPr>
      </w:pPr>
      <w:r w:rsidRPr="004037DF">
        <w:rPr>
          <w:rFonts w:ascii="Arial" w:hAnsi="Arial" w:cs="Arial"/>
        </w:rPr>
        <w:t xml:space="preserve">Applicants do not need to have prior experience working with video as a creative format  </w:t>
      </w:r>
    </w:p>
    <w:p w14:paraId="4D1A426D" w14:textId="0B1283A6" w:rsidR="0D92936F" w:rsidRPr="00011535" w:rsidRDefault="004037DF" w:rsidP="004037DF">
      <w:pPr>
        <w:pStyle w:val="NoSpacing"/>
        <w:rPr>
          <w:rFonts w:ascii="Arial" w:hAnsi="Arial" w:cs="Arial"/>
        </w:rPr>
      </w:pPr>
      <w:r>
        <w:rPr>
          <w:rFonts w:ascii="Arial" w:hAnsi="Arial" w:cs="Arial"/>
          <w:b/>
        </w:rPr>
        <w:br/>
      </w:r>
      <w:r w:rsidR="0D92936F" w:rsidRPr="00011535">
        <w:rPr>
          <w:rFonts w:ascii="Arial" w:hAnsi="Arial" w:cs="Arial"/>
        </w:rPr>
        <w:br w:type="page"/>
      </w:r>
    </w:p>
    <w:p w14:paraId="54ECC641" w14:textId="60513BB6" w:rsidR="00BF4F72" w:rsidRPr="0063606D" w:rsidRDefault="004037DF" w:rsidP="06B610DC">
      <w:pPr>
        <w:pStyle w:val="NoSpacing"/>
        <w:rPr>
          <w:rFonts w:ascii="Arial" w:hAnsi="Arial" w:cs="Arial"/>
          <w:b/>
          <w:bCs/>
        </w:rPr>
      </w:pPr>
      <w:r>
        <w:rPr>
          <w:rFonts w:ascii="Arial" w:hAnsi="Arial" w:cs="Arial"/>
          <w:b/>
          <w:bCs/>
        </w:rPr>
        <w:lastRenderedPageBreak/>
        <w:br/>
      </w:r>
      <w:r w:rsidR="06B610DC" w:rsidRPr="0063606D">
        <w:rPr>
          <w:rFonts w:ascii="Arial" w:hAnsi="Arial" w:cs="Arial"/>
          <w:b/>
          <w:bCs/>
        </w:rPr>
        <w:t>3. PROJECT REQUIREMENTS</w:t>
      </w:r>
    </w:p>
    <w:p w14:paraId="26272C13" w14:textId="77777777" w:rsidR="00747435" w:rsidRPr="0063606D" w:rsidRDefault="00747435" w:rsidP="00331AE7">
      <w:pPr>
        <w:pStyle w:val="NoSpacing"/>
        <w:rPr>
          <w:rFonts w:ascii="Arial" w:hAnsi="Arial" w:cs="Arial"/>
        </w:rPr>
      </w:pPr>
    </w:p>
    <w:p w14:paraId="35AC2CA0" w14:textId="0A7B41DB" w:rsidR="00E861C3" w:rsidRPr="0063606D" w:rsidRDefault="06B610DC" w:rsidP="006E0715">
      <w:pPr>
        <w:pStyle w:val="NoSpacing"/>
        <w:numPr>
          <w:ilvl w:val="0"/>
          <w:numId w:val="2"/>
        </w:numPr>
        <w:rPr>
          <w:rFonts w:ascii="Arial" w:hAnsi="Arial" w:cs="Arial"/>
        </w:rPr>
      </w:pPr>
      <w:r w:rsidRPr="0063606D">
        <w:rPr>
          <w:rFonts w:ascii="Arial" w:hAnsi="Arial" w:cs="Arial"/>
        </w:rPr>
        <w:t xml:space="preserve">Artworks must explore the themes of identity, access and social connectedness </w:t>
      </w:r>
    </w:p>
    <w:p w14:paraId="600322B2" w14:textId="47566733" w:rsidR="006D0B74" w:rsidRPr="0063606D" w:rsidRDefault="006D0B74" w:rsidP="006D0B74">
      <w:pPr>
        <w:pStyle w:val="NoSpacing"/>
        <w:numPr>
          <w:ilvl w:val="0"/>
          <w:numId w:val="2"/>
        </w:numPr>
        <w:rPr>
          <w:rFonts w:ascii="Arial" w:hAnsi="Arial" w:cs="Arial"/>
          <w:lang w:eastAsia="en-GB"/>
        </w:rPr>
      </w:pPr>
      <w:r w:rsidRPr="0063606D">
        <w:rPr>
          <w:rFonts w:ascii="Arial" w:hAnsi="Arial" w:cs="Arial"/>
          <w:lang w:eastAsia="en-GB"/>
        </w:rPr>
        <w:t>Artworks should engage with experimental video forms and advance visual/cinematic language</w:t>
      </w:r>
    </w:p>
    <w:p w14:paraId="58C1E7A4" w14:textId="1115AD66" w:rsidR="00A96820" w:rsidRPr="0063606D" w:rsidRDefault="06B610DC">
      <w:pPr>
        <w:pStyle w:val="NoSpacing"/>
        <w:numPr>
          <w:ilvl w:val="0"/>
          <w:numId w:val="2"/>
        </w:numPr>
        <w:rPr>
          <w:rFonts w:ascii="Arial" w:hAnsi="Arial" w:cs="Arial"/>
          <w:lang w:eastAsia="en-GB"/>
        </w:rPr>
      </w:pPr>
      <w:r w:rsidRPr="0063606D">
        <w:rPr>
          <w:rFonts w:ascii="Arial" w:hAnsi="Arial" w:cs="Arial"/>
        </w:rPr>
        <w:t>All final artworks must be delivered in multiple formats which include captioning, audio description and Auslan interpretation.</w:t>
      </w:r>
      <w:r w:rsidRPr="0063606D">
        <w:rPr>
          <w:rFonts w:ascii="Arial" w:hAnsi="Arial" w:cs="Arial"/>
          <w:lang w:eastAsia="en-GB"/>
        </w:rPr>
        <w:t xml:space="preserve"> Applicants are expected to plan for the integration of accessible elements from the earliest stages of development. A budget is provided to facilitate this.  </w:t>
      </w:r>
    </w:p>
    <w:p w14:paraId="36914485" w14:textId="77777777" w:rsidR="006D0B74" w:rsidRPr="0063606D" w:rsidRDefault="006D0B74" w:rsidP="006D0B74">
      <w:pPr>
        <w:pStyle w:val="NoSpacing"/>
        <w:numPr>
          <w:ilvl w:val="0"/>
          <w:numId w:val="2"/>
        </w:numPr>
        <w:rPr>
          <w:rFonts w:ascii="Arial" w:hAnsi="Arial" w:cs="Arial"/>
        </w:rPr>
      </w:pPr>
      <w:r w:rsidRPr="0063606D">
        <w:rPr>
          <w:rFonts w:ascii="Arial" w:hAnsi="Arial" w:cs="Arial"/>
        </w:rPr>
        <w:t>Artworks should have a minimum duration of 3 minutes and a maximum duration of 10 minutes</w:t>
      </w:r>
    </w:p>
    <w:p w14:paraId="162286BB" w14:textId="4CE00E02" w:rsidR="008C65DD" w:rsidRPr="0063606D" w:rsidRDefault="008C65DD" w:rsidP="006E0715">
      <w:pPr>
        <w:pStyle w:val="NoSpacing"/>
        <w:numPr>
          <w:ilvl w:val="0"/>
          <w:numId w:val="2"/>
        </w:numPr>
        <w:rPr>
          <w:rFonts w:ascii="Arial" w:hAnsi="Arial" w:cs="Arial"/>
        </w:rPr>
      </w:pPr>
      <w:r w:rsidRPr="0063606D">
        <w:rPr>
          <w:rFonts w:ascii="Arial" w:hAnsi="Arial" w:cs="Arial"/>
        </w:rPr>
        <w:t xml:space="preserve">Applicants must demonstrate that they can create and deliver their artwork using </w:t>
      </w:r>
      <w:r w:rsidR="00E861C3" w:rsidRPr="0063606D">
        <w:rPr>
          <w:rFonts w:ascii="Arial" w:hAnsi="Arial" w:cs="Arial"/>
        </w:rPr>
        <w:t xml:space="preserve">the </w:t>
      </w:r>
      <w:r w:rsidR="00053806" w:rsidRPr="0063606D">
        <w:rPr>
          <w:rFonts w:ascii="Arial" w:hAnsi="Arial" w:cs="Arial"/>
        </w:rPr>
        <w:t>funds</w:t>
      </w:r>
      <w:r w:rsidRPr="0063606D">
        <w:rPr>
          <w:rFonts w:ascii="Arial" w:hAnsi="Arial" w:cs="Arial"/>
        </w:rPr>
        <w:t xml:space="preserve"> </w:t>
      </w:r>
      <w:r w:rsidR="00E861C3" w:rsidRPr="0063606D">
        <w:rPr>
          <w:rFonts w:ascii="Arial" w:hAnsi="Arial" w:cs="Arial"/>
        </w:rPr>
        <w:t xml:space="preserve">and </w:t>
      </w:r>
      <w:r w:rsidRPr="0063606D">
        <w:rPr>
          <w:rFonts w:ascii="Arial" w:hAnsi="Arial" w:cs="Arial"/>
        </w:rPr>
        <w:t xml:space="preserve">in-kind </w:t>
      </w:r>
      <w:r w:rsidR="00E861C3" w:rsidRPr="0063606D">
        <w:rPr>
          <w:rFonts w:ascii="Arial" w:hAnsi="Arial" w:cs="Arial"/>
        </w:rPr>
        <w:t>resources</w:t>
      </w:r>
      <w:r w:rsidRPr="0063606D">
        <w:rPr>
          <w:rFonts w:ascii="Arial" w:hAnsi="Arial" w:cs="Arial"/>
        </w:rPr>
        <w:t xml:space="preserve"> that </w:t>
      </w:r>
      <w:r w:rsidR="007E6228" w:rsidRPr="0063606D">
        <w:rPr>
          <w:rFonts w:ascii="Arial" w:hAnsi="Arial" w:cs="Arial"/>
        </w:rPr>
        <w:t>comprise the project budget</w:t>
      </w:r>
      <w:r w:rsidRPr="0063606D">
        <w:rPr>
          <w:rFonts w:ascii="Arial" w:hAnsi="Arial" w:cs="Arial"/>
        </w:rPr>
        <w:t xml:space="preserve"> </w:t>
      </w:r>
    </w:p>
    <w:p w14:paraId="7141B7E2" w14:textId="7089C866" w:rsidR="00E861C3" w:rsidRPr="00A259CD" w:rsidRDefault="06B610DC" w:rsidP="006E0715">
      <w:pPr>
        <w:pStyle w:val="NoSpacing"/>
        <w:numPr>
          <w:ilvl w:val="0"/>
          <w:numId w:val="2"/>
        </w:numPr>
        <w:rPr>
          <w:rFonts w:ascii="Arial" w:hAnsi="Arial" w:cs="Arial"/>
        </w:rPr>
      </w:pPr>
      <w:r w:rsidRPr="00A259CD">
        <w:rPr>
          <w:rFonts w:ascii="Arial" w:hAnsi="Arial" w:cs="Arial"/>
        </w:rPr>
        <w:t>Applicants must be available to commence production of the artwork from A</w:t>
      </w:r>
      <w:r w:rsidR="00427783" w:rsidRPr="00A259CD">
        <w:rPr>
          <w:rFonts w:ascii="Arial" w:hAnsi="Arial" w:cs="Arial"/>
        </w:rPr>
        <w:t>ugust</w:t>
      </w:r>
      <w:r w:rsidRPr="00A259CD">
        <w:rPr>
          <w:rFonts w:ascii="Arial" w:hAnsi="Arial" w:cs="Arial"/>
        </w:rPr>
        <w:t xml:space="preserve"> 202</w:t>
      </w:r>
      <w:r w:rsidR="00427783" w:rsidRPr="00A259CD">
        <w:rPr>
          <w:rFonts w:ascii="Arial" w:hAnsi="Arial" w:cs="Arial"/>
        </w:rPr>
        <w:t>3</w:t>
      </w:r>
      <w:r w:rsidRPr="00A259CD">
        <w:rPr>
          <w:rFonts w:ascii="Arial" w:hAnsi="Arial" w:cs="Arial"/>
        </w:rPr>
        <w:t xml:space="preserve"> and deliver the final artwork by </w:t>
      </w:r>
      <w:r w:rsidR="00A259CD" w:rsidRPr="00A259CD">
        <w:rPr>
          <w:rFonts w:ascii="Arial" w:hAnsi="Arial" w:cs="Arial"/>
        </w:rPr>
        <w:t xml:space="preserve">1 </w:t>
      </w:r>
      <w:r w:rsidR="00427783" w:rsidRPr="00A259CD">
        <w:rPr>
          <w:rFonts w:ascii="Arial" w:hAnsi="Arial" w:cs="Arial"/>
        </w:rPr>
        <w:t>November</w:t>
      </w:r>
      <w:r w:rsidRPr="00A259CD">
        <w:rPr>
          <w:rFonts w:ascii="Arial" w:hAnsi="Arial" w:cs="Arial"/>
        </w:rPr>
        <w:t xml:space="preserve"> 202</w:t>
      </w:r>
      <w:r w:rsidR="00427783" w:rsidRPr="00A259CD">
        <w:rPr>
          <w:rFonts w:ascii="Arial" w:hAnsi="Arial" w:cs="Arial"/>
        </w:rPr>
        <w:t>3</w:t>
      </w:r>
      <w:r w:rsidRPr="00A259CD">
        <w:rPr>
          <w:rFonts w:ascii="Arial" w:hAnsi="Arial" w:cs="Arial"/>
        </w:rPr>
        <w:t xml:space="preserve">    </w:t>
      </w:r>
    </w:p>
    <w:p w14:paraId="355C80DE" w14:textId="6B16197E" w:rsidR="00052BB4" w:rsidRPr="0063606D" w:rsidRDefault="5CBDA623" w:rsidP="00052BB4">
      <w:pPr>
        <w:pStyle w:val="NoSpacing"/>
        <w:numPr>
          <w:ilvl w:val="0"/>
          <w:numId w:val="2"/>
        </w:numPr>
        <w:rPr>
          <w:rFonts w:ascii="Arial" w:hAnsi="Arial" w:cs="Arial"/>
        </w:rPr>
      </w:pPr>
      <w:r w:rsidRPr="0063606D">
        <w:rPr>
          <w:rFonts w:ascii="Arial" w:hAnsi="Arial" w:cs="Arial"/>
        </w:rPr>
        <w:t>Applicants must work with the project mentor</w:t>
      </w:r>
    </w:p>
    <w:p w14:paraId="635914A9" w14:textId="10C84051" w:rsidR="5CBDA623" w:rsidRPr="00011535" w:rsidRDefault="5CBDA623" w:rsidP="5CBDA623">
      <w:pPr>
        <w:pStyle w:val="NoSpacing"/>
        <w:numPr>
          <w:ilvl w:val="0"/>
          <w:numId w:val="2"/>
        </w:numPr>
        <w:rPr>
          <w:rFonts w:ascii="Arial" w:hAnsi="Arial" w:cs="Arial"/>
        </w:rPr>
      </w:pPr>
      <w:r w:rsidRPr="0063606D">
        <w:rPr>
          <w:rFonts w:ascii="Arial" w:eastAsia="Calibri" w:hAnsi="Arial" w:cs="Arial"/>
        </w:rPr>
        <w:t>Successful applicants will be required to attend disability and access training at the commencement of the program</w:t>
      </w:r>
    </w:p>
    <w:p w14:paraId="2B11067A" w14:textId="47324299" w:rsidR="00763788" w:rsidRPr="0063606D" w:rsidRDefault="00763788" w:rsidP="00331AE7">
      <w:pPr>
        <w:pStyle w:val="NoSpacing"/>
        <w:rPr>
          <w:rFonts w:ascii="Arial" w:hAnsi="Arial" w:cs="Arial"/>
        </w:rPr>
      </w:pPr>
    </w:p>
    <w:p w14:paraId="030B3CE5" w14:textId="77777777" w:rsidR="005F47B3" w:rsidRPr="0063606D" w:rsidRDefault="005F47B3" w:rsidP="009045CE">
      <w:pPr>
        <w:pStyle w:val="NoSpacing"/>
        <w:rPr>
          <w:rFonts w:ascii="Arial" w:hAnsi="Arial" w:cs="Arial"/>
          <w:b/>
        </w:rPr>
      </w:pPr>
    </w:p>
    <w:p w14:paraId="422C073B" w14:textId="6CDED299" w:rsidR="00CE3F15" w:rsidRDefault="06B610DC" w:rsidP="00E6610B">
      <w:pPr>
        <w:pStyle w:val="NoSpacing"/>
        <w:rPr>
          <w:rFonts w:ascii="Arial" w:hAnsi="Arial" w:cs="Arial"/>
          <w:b/>
          <w:bCs/>
        </w:rPr>
      </w:pPr>
      <w:r w:rsidRPr="0063606D">
        <w:rPr>
          <w:rFonts w:ascii="Arial" w:hAnsi="Arial" w:cs="Arial"/>
          <w:b/>
          <w:bCs/>
        </w:rPr>
        <w:t>4. MENTOR</w:t>
      </w:r>
      <w:r w:rsidR="00A259CD">
        <w:rPr>
          <w:rFonts w:ascii="Arial" w:hAnsi="Arial" w:cs="Arial"/>
          <w:b/>
          <w:bCs/>
        </w:rPr>
        <w:t>S</w:t>
      </w:r>
    </w:p>
    <w:p w14:paraId="76182F20" w14:textId="77777777" w:rsidR="00E6610B" w:rsidRPr="00E6610B" w:rsidRDefault="00E6610B" w:rsidP="00E6610B">
      <w:pPr>
        <w:pStyle w:val="NoSpacing"/>
        <w:rPr>
          <w:rFonts w:ascii="Arial" w:hAnsi="Arial" w:cs="Arial"/>
          <w:b/>
          <w:bCs/>
        </w:rPr>
      </w:pPr>
    </w:p>
    <w:p w14:paraId="7E605095" w14:textId="1102369A" w:rsidR="00CE3F15" w:rsidRPr="0063606D" w:rsidRDefault="61E31F14" w:rsidP="004037DF">
      <w:pPr>
        <w:pStyle w:val="BodyText"/>
        <w:spacing w:before="57"/>
        <w:ind w:left="113" w:right="270"/>
        <w:rPr>
          <w:rFonts w:ascii="Arial" w:hAnsi="Arial" w:cs="Arial"/>
        </w:rPr>
      </w:pPr>
      <w:r w:rsidRPr="61E31F14">
        <w:rPr>
          <w:rFonts w:ascii="Arial" w:hAnsi="Arial" w:cs="Arial"/>
        </w:rPr>
        <w:t xml:space="preserve">The successful applicants will be </w:t>
      </w:r>
      <w:r w:rsidRPr="004037DF">
        <w:rPr>
          <w:rFonts w:ascii="Arial" w:hAnsi="Arial" w:cs="Arial"/>
        </w:rPr>
        <w:t xml:space="preserve">paired up with a mentor and receive up to 15 hours of support from video artists Dr Zanny Begg </w:t>
      </w:r>
      <w:r w:rsidR="00E95CBA" w:rsidRPr="004037DF">
        <w:rPr>
          <w:rFonts w:ascii="Arial" w:hAnsi="Arial" w:cs="Arial"/>
        </w:rPr>
        <w:t>or</w:t>
      </w:r>
      <w:r w:rsidRPr="004037DF">
        <w:rPr>
          <w:rFonts w:ascii="Arial" w:hAnsi="Arial" w:cs="Arial"/>
        </w:rPr>
        <w:t xml:space="preserve"> Dani Pearce. Each mentor will be available for an initial consultation and then will provide</w:t>
      </w:r>
      <w:r w:rsidRPr="61E31F14">
        <w:rPr>
          <w:rFonts w:ascii="Arial" w:hAnsi="Arial" w:cs="Arial"/>
        </w:rPr>
        <w:t xml:space="preserve"> advice and support during pre-production, production and post-production. </w:t>
      </w:r>
      <w:r w:rsidR="5CBDA623">
        <w:br/>
      </w:r>
    </w:p>
    <w:p w14:paraId="4E6C016D" w14:textId="57EBBC50" w:rsidR="00CE3F15" w:rsidRPr="0063606D" w:rsidRDefault="0BEBE611" w:rsidP="004037DF">
      <w:pPr>
        <w:pStyle w:val="BodyText"/>
        <w:spacing w:before="57"/>
        <w:ind w:left="113" w:right="270"/>
        <w:rPr>
          <w:rFonts w:ascii="Arial" w:hAnsi="Arial" w:cs="Arial"/>
        </w:rPr>
      </w:pPr>
      <w:r w:rsidRPr="0BEBE611">
        <w:rPr>
          <w:rFonts w:ascii="Arial" w:hAnsi="Arial" w:cs="Arial"/>
          <w:b/>
          <w:bCs/>
        </w:rPr>
        <w:t>Dr Zanny Begg</w:t>
      </w:r>
      <w:r w:rsidR="54BEBCB8">
        <w:br/>
      </w:r>
      <w:r w:rsidRPr="0BEBE611">
        <w:rPr>
          <w:rFonts w:ascii="Arial" w:hAnsi="Arial" w:cs="Arial"/>
        </w:rPr>
        <w:t>Zanny is an artist, curator, theorist and lecturer at UNSW Art and Design. As an artist, Zanny is interested in hidden and contested history/</w:t>
      </w:r>
      <w:proofErr w:type="spellStart"/>
      <w:r w:rsidRPr="0BEBE611">
        <w:rPr>
          <w:rFonts w:ascii="Arial" w:hAnsi="Arial" w:cs="Arial"/>
        </w:rPr>
        <w:t>ies</w:t>
      </w:r>
      <w:proofErr w:type="spellEnd"/>
      <w:r w:rsidRPr="0BEBE611">
        <w:rPr>
          <w:rFonts w:ascii="Arial" w:hAnsi="Arial" w:cs="Arial"/>
        </w:rPr>
        <w:t xml:space="preserve">. She works with film, drawing and installation to explore ways in which we can live and be in the world differently. </w:t>
      </w:r>
      <w:hyperlink r:id="rId10">
        <w:r w:rsidRPr="0BEBE611">
          <w:rPr>
            <w:rStyle w:val="Hyperlink"/>
            <w:rFonts w:ascii="Arial" w:hAnsi="Arial" w:cs="Arial"/>
          </w:rPr>
          <w:t>https://zannybegg.com/</w:t>
        </w:r>
      </w:hyperlink>
    </w:p>
    <w:p w14:paraId="6F34B42F" w14:textId="77777777" w:rsidR="00ED614A" w:rsidRDefault="00A259CD" w:rsidP="54BEBCB8">
      <w:pPr>
        <w:rPr>
          <w:rFonts w:ascii="Arial" w:hAnsi="Arial" w:cs="Arial"/>
          <w:b/>
          <w:bCs/>
        </w:rPr>
      </w:pPr>
      <w:r w:rsidRPr="00A259CD">
        <w:rPr>
          <w:rFonts w:ascii="Arial" w:hAnsi="Arial" w:cs="Arial"/>
          <w:b/>
          <w:bCs/>
        </w:rPr>
        <w:t xml:space="preserve">  </w:t>
      </w:r>
    </w:p>
    <w:p w14:paraId="1B6B9B4F" w14:textId="22D31450" w:rsidR="00A259CD" w:rsidRDefault="00ED614A" w:rsidP="54BEBCB8">
      <w:pPr>
        <w:rPr>
          <w:rFonts w:ascii="Arial" w:hAnsi="Arial" w:cs="Arial"/>
          <w:b/>
          <w:bCs/>
        </w:rPr>
      </w:pPr>
      <w:r>
        <w:rPr>
          <w:rFonts w:ascii="Arial" w:hAnsi="Arial" w:cs="Arial"/>
          <w:b/>
          <w:bCs/>
        </w:rPr>
        <w:t xml:space="preserve">  </w:t>
      </w:r>
      <w:r w:rsidR="00A259CD" w:rsidRPr="00A259CD">
        <w:rPr>
          <w:rFonts w:ascii="Arial" w:hAnsi="Arial" w:cs="Arial"/>
          <w:b/>
          <w:bCs/>
        </w:rPr>
        <w:t xml:space="preserve">Dani Pearce </w:t>
      </w:r>
    </w:p>
    <w:p w14:paraId="1E3E01B2" w14:textId="21B500BE" w:rsidR="009045CE" w:rsidRPr="00A259CD" w:rsidRDefault="00A259CD" w:rsidP="004037DF">
      <w:pPr>
        <w:ind w:left="142"/>
        <w:rPr>
          <w:rFonts w:ascii="Arial" w:hAnsi="Arial" w:cs="Arial"/>
        </w:rPr>
      </w:pPr>
      <w:r>
        <w:rPr>
          <w:rFonts w:ascii="Arial" w:hAnsi="Arial" w:cs="Arial"/>
        </w:rPr>
        <w:t>Dani</w:t>
      </w:r>
      <w:r w:rsidRPr="00A259CD">
        <w:rPr>
          <w:rFonts w:ascii="Arial" w:hAnsi="Arial" w:cs="Arial"/>
        </w:rPr>
        <w:t xml:space="preserve"> a </w:t>
      </w:r>
      <w:r>
        <w:rPr>
          <w:rFonts w:ascii="Arial" w:hAnsi="Arial" w:cs="Arial"/>
        </w:rPr>
        <w:t>w</w:t>
      </w:r>
      <w:r w:rsidRPr="00A259CD">
        <w:rPr>
          <w:rFonts w:ascii="Arial" w:hAnsi="Arial" w:cs="Arial"/>
        </w:rPr>
        <w:t xml:space="preserve">riter, </w:t>
      </w:r>
      <w:r>
        <w:rPr>
          <w:rFonts w:ascii="Arial" w:hAnsi="Arial" w:cs="Arial"/>
        </w:rPr>
        <w:t>d</w:t>
      </w:r>
      <w:r w:rsidRPr="00A259CD">
        <w:rPr>
          <w:rFonts w:ascii="Arial" w:hAnsi="Arial" w:cs="Arial"/>
        </w:rPr>
        <w:t xml:space="preserve">irector and </w:t>
      </w:r>
      <w:r>
        <w:rPr>
          <w:rFonts w:ascii="Arial" w:hAnsi="Arial" w:cs="Arial"/>
        </w:rPr>
        <w:t>v</w:t>
      </w:r>
      <w:r w:rsidRPr="00A259CD">
        <w:rPr>
          <w:rFonts w:ascii="Arial" w:hAnsi="Arial" w:cs="Arial"/>
        </w:rPr>
        <w:t xml:space="preserve">ideo </w:t>
      </w:r>
      <w:r>
        <w:rPr>
          <w:rFonts w:ascii="Arial" w:hAnsi="Arial" w:cs="Arial"/>
        </w:rPr>
        <w:t>a</w:t>
      </w:r>
      <w:r w:rsidRPr="00A259CD">
        <w:rPr>
          <w:rFonts w:ascii="Arial" w:hAnsi="Arial" w:cs="Arial"/>
        </w:rPr>
        <w:t>rtist based in Sydney.</w:t>
      </w:r>
      <w:r w:rsidR="00ED614A">
        <w:rPr>
          <w:rFonts w:ascii="Arial" w:hAnsi="Arial" w:cs="Arial"/>
        </w:rPr>
        <w:t xml:space="preserve"> </w:t>
      </w:r>
      <w:r w:rsidR="00ED614A" w:rsidRPr="00ED614A">
        <w:rPr>
          <w:rFonts w:ascii="Arial" w:hAnsi="Arial" w:cs="Arial"/>
        </w:rPr>
        <w:t xml:space="preserve">Dani’s work holds a primary </w:t>
      </w:r>
      <w:r w:rsidR="00ED614A">
        <w:rPr>
          <w:rFonts w:ascii="Arial" w:hAnsi="Arial" w:cs="Arial"/>
        </w:rPr>
        <w:t xml:space="preserve">  </w:t>
      </w:r>
      <w:r w:rsidR="00ED614A" w:rsidRPr="00ED614A">
        <w:rPr>
          <w:rFonts w:ascii="Arial" w:hAnsi="Arial" w:cs="Arial"/>
        </w:rPr>
        <w:t xml:space="preserve">focus on experimental </w:t>
      </w:r>
      <w:proofErr w:type="gramStart"/>
      <w:r w:rsidR="00ED614A" w:rsidRPr="00ED614A">
        <w:rPr>
          <w:rFonts w:ascii="Arial" w:hAnsi="Arial" w:cs="Arial"/>
        </w:rPr>
        <w:t>narrative;</w:t>
      </w:r>
      <w:proofErr w:type="gramEnd"/>
      <w:r w:rsidR="00ED614A" w:rsidRPr="00ED614A">
        <w:rPr>
          <w:rFonts w:ascii="Arial" w:hAnsi="Arial" w:cs="Arial"/>
        </w:rPr>
        <w:t xml:space="preserve"> subverting and reimagining cinematic form and image. Her work spans narrative film, video </w:t>
      </w:r>
      <w:r w:rsidR="004037DF" w:rsidRPr="00ED614A">
        <w:rPr>
          <w:rFonts w:ascii="Arial" w:hAnsi="Arial" w:cs="Arial"/>
        </w:rPr>
        <w:t>artwork</w:t>
      </w:r>
      <w:r w:rsidR="00ED614A" w:rsidRPr="00ED614A">
        <w:rPr>
          <w:rFonts w:ascii="Arial" w:hAnsi="Arial" w:cs="Arial"/>
        </w:rPr>
        <w:t xml:space="preserve"> and photography.</w:t>
      </w:r>
      <w:r w:rsidR="004037DF">
        <w:rPr>
          <w:rFonts w:ascii="Arial" w:hAnsi="Arial" w:cs="Arial"/>
        </w:rPr>
        <w:t xml:space="preserve"> </w:t>
      </w:r>
      <w:r w:rsidR="00ED614A" w:rsidRPr="00ED614A">
        <w:rPr>
          <w:rFonts w:ascii="Arial" w:hAnsi="Arial" w:cs="Arial"/>
        </w:rPr>
        <w:t xml:space="preserve">Her work is ambitious and inventive; ideologically ruminating most distinctly on womanhood, body politics, systems of power and invisible disability. </w:t>
      </w:r>
      <w:hyperlink r:id="rId11" w:history="1">
        <w:r w:rsidR="00ED614A" w:rsidRPr="00363EA9">
          <w:rPr>
            <w:rStyle w:val="Hyperlink"/>
            <w:rFonts w:ascii="Arial" w:hAnsi="Arial" w:cs="Arial"/>
          </w:rPr>
          <w:t>https://www.danipearce.com/</w:t>
        </w:r>
      </w:hyperlink>
      <w:r w:rsidR="00ED614A">
        <w:rPr>
          <w:rFonts w:ascii="Arial" w:hAnsi="Arial" w:cs="Arial"/>
        </w:rPr>
        <w:t xml:space="preserve"> </w:t>
      </w:r>
      <w:r w:rsidR="005F47B3" w:rsidRPr="00A259CD">
        <w:rPr>
          <w:rFonts w:ascii="Arial" w:hAnsi="Arial" w:cs="Arial"/>
        </w:rPr>
        <w:br w:type="page"/>
      </w:r>
    </w:p>
    <w:p w14:paraId="1FE1C18C" w14:textId="7E1BC541" w:rsidR="009045CE" w:rsidRPr="0063606D" w:rsidRDefault="004037DF" w:rsidP="004037DF">
      <w:pPr>
        <w:pStyle w:val="NoSpacing"/>
        <w:spacing w:before="57" w:after="120" w:line="314" w:lineRule="auto"/>
        <w:ind w:right="270"/>
        <w:rPr>
          <w:rFonts w:ascii="Arial" w:hAnsi="Arial" w:cs="Arial"/>
          <w:b/>
          <w:bCs/>
          <w:lang w:val="en-GB" w:eastAsia="en-GB"/>
        </w:rPr>
      </w:pPr>
      <w:r>
        <w:rPr>
          <w:rFonts w:ascii="Arial" w:hAnsi="Arial" w:cs="Arial"/>
          <w:b/>
          <w:bCs/>
          <w:lang w:val="en-GB" w:eastAsia="en-GB"/>
        </w:rPr>
        <w:lastRenderedPageBreak/>
        <w:br/>
      </w:r>
      <w:r w:rsidR="54BEBCB8" w:rsidRPr="0063606D">
        <w:rPr>
          <w:rFonts w:ascii="Arial" w:hAnsi="Arial" w:cs="Arial"/>
          <w:b/>
          <w:bCs/>
          <w:lang w:val="en-GB" w:eastAsia="en-GB"/>
        </w:rPr>
        <w:t>5. ACCESS</w:t>
      </w:r>
    </w:p>
    <w:p w14:paraId="29492F85" w14:textId="77777777" w:rsidR="009045CE" w:rsidRPr="0063606D" w:rsidRDefault="009045CE" w:rsidP="009045CE">
      <w:pPr>
        <w:pStyle w:val="NoSpacing"/>
        <w:rPr>
          <w:rFonts w:ascii="Arial" w:hAnsi="Arial" w:cs="Arial"/>
          <w:lang w:val="en-GB" w:eastAsia="en-GB"/>
        </w:rPr>
      </w:pPr>
      <w:r w:rsidRPr="0063606D">
        <w:rPr>
          <w:rFonts w:ascii="Arial" w:hAnsi="Arial" w:cs="Arial"/>
          <w:lang w:val="en-GB" w:eastAsia="en-GB"/>
        </w:rPr>
        <w:t xml:space="preserve">Applicants are welcome to detail if they have any access requirements and how these requirements will be addressed during the production process. </w:t>
      </w:r>
    </w:p>
    <w:p w14:paraId="77B0C1AD" w14:textId="77777777" w:rsidR="009045CE" w:rsidRPr="0063606D" w:rsidRDefault="009045CE" w:rsidP="009045CE">
      <w:pPr>
        <w:pStyle w:val="NoSpacing"/>
        <w:rPr>
          <w:rFonts w:ascii="Arial" w:hAnsi="Arial" w:cs="Arial"/>
          <w:lang w:val="en-GB" w:eastAsia="en-GB"/>
        </w:rPr>
      </w:pPr>
    </w:p>
    <w:p w14:paraId="36D0849B" w14:textId="2BAA1B81" w:rsidR="009045CE" w:rsidRPr="0063606D" w:rsidRDefault="5CBDA623" w:rsidP="009045CE">
      <w:pPr>
        <w:pStyle w:val="NoSpacing"/>
        <w:rPr>
          <w:rFonts w:ascii="Arial" w:hAnsi="Arial" w:cs="Arial"/>
          <w:lang w:val="en-GB" w:eastAsia="en-GB"/>
        </w:rPr>
      </w:pPr>
      <w:r w:rsidRPr="0063606D">
        <w:rPr>
          <w:rFonts w:ascii="Arial" w:hAnsi="Arial" w:cs="Arial"/>
          <w:lang w:val="en-GB" w:eastAsia="en-GB"/>
        </w:rPr>
        <w:t>Any access requirements must be funded out of the $</w:t>
      </w:r>
      <w:r w:rsidR="00ED614A">
        <w:rPr>
          <w:rFonts w:ascii="Arial" w:hAnsi="Arial" w:cs="Arial"/>
          <w:lang w:val="en-GB" w:eastAsia="en-GB"/>
        </w:rPr>
        <w:t>10,000</w:t>
      </w:r>
      <w:r w:rsidRPr="0063606D">
        <w:rPr>
          <w:rFonts w:ascii="Arial" w:hAnsi="Arial" w:cs="Arial"/>
          <w:lang w:val="en-GB" w:eastAsia="en-GB"/>
        </w:rPr>
        <w:t xml:space="preserve"> cash component of the project budget OR through other funding mechanisms, such as the NDIS.</w:t>
      </w:r>
    </w:p>
    <w:p w14:paraId="7B6EA094" w14:textId="666F6BC4" w:rsidR="009045CE" w:rsidRPr="00011535" w:rsidRDefault="009045CE" w:rsidP="5CBDA623">
      <w:pPr>
        <w:pStyle w:val="NoSpacing"/>
        <w:rPr>
          <w:rFonts w:ascii="Arial" w:eastAsia="Calibri" w:hAnsi="Arial" w:cs="Arial"/>
          <w:lang w:val="en-GB" w:eastAsia="en-GB"/>
        </w:rPr>
      </w:pPr>
    </w:p>
    <w:p w14:paraId="787BFE2E" w14:textId="73B4BC50" w:rsidR="009045CE" w:rsidRPr="0063606D" w:rsidRDefault="5CBDA623" w:rsidP="5CBDA623">
      <w:pPr>
        <w:rPr>
          <w:rFonts w:ascii="Arial" w:hAnsi="Arial" w:cs="Arial"/>
          <w:lang w:val="en-GB" w:eastAsia="en-GB"/>
        </w:rPr>
      </w:pPr>
      <w:r w:rsidRPr="0063606D">
        <w:rPr>
          <w:rFonts w:ascii="Arial" w:hAnsi="Arial" w:cs="Arial"/>
          <w:lang w:val="en-GB" w:eastAsia="en-GB"/>
        </w:rPr>
        <w:t>For example, if the applicant requires a camera operator, the cost of this could be met using part of the $</w:t>
      </w:r>
      <w:r w:rsidR="00ED614A">
        <w:rPr>
          <w:rFonts w:ascii="Arial" w:hAnsi="Arial" w:cs="Arial"/>
          <w:lang w:val="en-GB" w:eastAsia="en-GB"/>
        </w:rPr>
        <w:t>10,000</w:t>
      </w:r>
      <w:r w:rsidRPr="0063606D">
        <w:rPr>
          <w:rFonts w:ascii="Arial" w:hAnsi="Arial" w:cs="Arial"/>
          <w:lang w:val="en-GB" w:eastAsia="en-GB"/>
        </w:rPr>
        <w:t xml:space="preserve"> cash component. However, if the applicant requires an Auslan interpreter for any part of the production process, the cost of this could potentially be met using NDIS funding. </w:t>
      </w:r>
    </w:p>
    <w:p w14:paraId="47D31CAD" w14:textId="77777777" w:rsidR="009045CE" w:rsidRPr="0063606D" w:rsidRDefault="009045CE" w:rsidP="009045CE">
      <w:pPr>
        <w:pStyle w:val="NoSpacing"/>
        <w:rPr>
          <w:rFonts w:ascii="Arial" w:hAnsi="Arial" w:cs="Arial"/>
          <w:lang w:val="en-GB" w:eastAsia="en-GB"/>
        </w:rPr>
      </w:pPr>
    </w:p>
    <w:p w14:paraId="08FFFD55" w14:textId="77777777" w:rsidR="009045CE" w:rsidRPr="0063606D" w:rsidRDefault="009045CE" w:rsidP="009045CE">
      <w:pPr>
        <w:pStyle w:val="NoSpacing"/>
        <w:rPr>
          <w:rFonts w:ascii="Arial" w:hAnsi="Arial" w:cs="Arial"/>
          <w:lang w:val="en-GB" w:eastAsia="en-GB"/>
        </w:rPr>
      </w:pPr>
      <w:r w:rsidRPr="0063606D">
        <w:rPr>
          <w:rFonts w:ascii="Arial" w:hAnsi="Arial" w:cs="Arial"/>
          <w:lang w:val="en-GB" w:eastAsia="en-GB"/>
        </w:rPr>
        <w:t xml:space="preserve">Please contact us if you have any questions about access requirements.   </w:t>
      </w:r>
    </w:p>
    <w:p w14:paraId="5FA6493E" w14:textId="77777777" w:rsidR="009045CE" w:rsidRPr="0063606D" w:rsidRDefault="009045CE" w:rsidP="009045CE">
      <w:pPr>
        <w:pStyle w:val="NoSpacing"/>
        <w:rPr>
          <w:rFonts w:ascii="Arial" w:hAnsi="Arial" w:cs="Arial"/>
          <w:lang w:val="en-GB" w:eastAsia="en-GB"/>
        </w:rPr>
      </w:pPr>
    </w:p>
    <w:p w14:paraId="0954C58A" w14:textId="77777777" w:rsidR="009045CE" w:rsidRPr="0063606D" w:rsidRDefault="009045CE" w:rsidP="009045CE">
      <w:pPr>
        <w:pStyle w:val="NoSpacing"/>
        <w:rPr>
          <w:rFonts w:ascii="Arial" w:hAnsi="Arial" w:cs="Arial"/>
          <w:lang w:val="en-GB" w:eastAsia="en-GB"/>
        </w:rPr>
      </w:pPr>
      <w:r w:rsidRPr="0063606D">
        <w:rPr>
          <w:rFonts w:ascii="Arial" w:hAnsi="Arial" w:cs="Arial"/>
          <w:lang w:val="en-GB" w:eastAsia="en-GB"/>
        </w:rPr>
        <w:t xml:space="preserve">ArtScreen guidelines and application forms are available in accessible formats upon request. Formats include word documents, audio files, and large print. </w:t>
      </w:r>
    </w:p>
    <w:p w14:paraId="6E31BDF9" w14:textId="284AFD4B" w:rsidR="00763788" w:rsidRPr="0063606D" w:rsidRDefault="00763788" w:rsidP="00331AE7">
      <w:pPr>
        <w:pStyle w:val="NoSpacing"/>
        <w:rPr>
          <w:rFonts w:ascii="Arial" w:hAnsi="Arial" w:cs="Arial"/>
        </w:rPr>
      </w:pPr>
    </w:p>
    <w:p w14:paraId="068EE7DC" w14:textId="77777777" w:rsidR="00876316" w:rsidRPr="0063606D" w:rsidRDefault="00876316" w:rsidP="00331AE7">
      <w:pPr>
        <w:pStyle w:val="NoSpacing"/>
        <w:rPr>
          <w:rFonts w:ascii="Arial" w:hAnsi="Arial" w:cs="Arial"/>
        </w:rPr>
      </w:pPr>
    </w:p>
    <w:p w14:paraId="3E2D820B" w14:textId="05469796" w:rsidR="00376256" w:rsidRPr="0063606D" w:rsidRDefault="06B610DC" w:rsidP="06B610DC">
      <w:pPr>
        <w:pStyle w:val="NoSpacing"/>
        <w:rPr>
          <w:rFonts w:ascii="Arial" w:hAnsi="Arial" w:cs="Arial"/>
          <w:b/>
          <w:bCs/>
        </w:rPr>
      </w:pPr>
      <w:r w:rsidRPr="0063606D">
        <w:rPr>
          <w:rFonts w:ascii="Arial" w:hAnsi="Arial" w:cs="Arial"/>
          <w:b/>
          <w:bCs/>
        </w:rPr>
        <w:t>6. PROJECT BUDGET AND SUPPORTS</w:t>
      </w:r>
    </w:p>
    <w:p w14:paraId="58C74A48" w14:textId="69EED91E" w:rsidR="06B610DC" w:rsidRPr="00011535" w:rsidRDefault="06B610DC" w:rsidP="06B610DC">
      <w:pPr>
        <w:pStyle w:val="NoSpacing"/>
        <w:rPr>
          <w:rFonts w:ascii="Arial" w:eastAsia="Calibri" w:hAnsi="Arial" w:cs="Arial"/>
          <w:b/>
          <w:bCs/>
        </w:rPr>
      </w:pPr>
    </w:p>
    <w:p w14:paraId="2524DE46" w14:textId="5D69648F" w:rsidR="06B610DC" w:rsidRDefault="6704838A" w:rsidP="06B610DC">
      <w:pPr>
        <w:pStyle w:val="NoSpacing"/>
        <w:spacing w:line="259" w:lineRule="auto"/>
        <w:rPr>
          <w:rFonts w:ascii="Arial" w:hAnsi="Arial" w:cs="Arial"/>
        </w:rPr>
      </w:pPr>
      <w:r w:rsidRPr="6704838A">
        <w:rPr>
          <w:rFonts w:ascii="Arial" w:hAnsi="Arial" w:cs="Arial"/>
        </w:rPr>
        <w:t xml:space="preserve">Production can be supported by a team of students from inclusive screen production school </w:t>
      </w:r>
      <w:hyperlink r:id="rId12">
        <w:r w:rsidRPr="6704838A">
          <w:rPr>
            <w:rFonts w:ascii="Arial" w:hAnsi="Arial" w:cs="Arial"/>
          </w:rPr>
          <w:t>Bus Stop Films, Accessible Film Studies Program</w:t>
        </w:r>
      </w:hyperlink>
      <w:r w:rsidRPr="6704838A">
        <w:rPr>
          <w:rFonts w:ascii="Arial" w:hAnsi="Arial" w:cs="Arial"/>
        </w:rPr>
        <w:t xml:space="preserve"> and with equipment</w:t>
      </w:r>
      <w:r w:rsidR="004037DF">
        <w:rPr>
          <w:rFonts w:ascii="Arial" w:hAnsi="Arial" w:cs="Arial"/>
        </w:rPr>
        <w:t xml:space="preserve"> </w:t>
      </w:r>
      <w:r w:rsidRPr="6704838A">
        <w:rPr>
          <w:rFonts w:ascii="Arial" w:hAnsi="Arial" w:cs="Arial"/>
        </w:rPr>
        <w:t>/</w:t>
      </w:r>
      <w:r w:rsidR="004037DF">
        <w:rPr>
          <w:rFonts w:ascii="Arial" w:hAnsi="Arial" w:cs="Arial"/>
        </w:rPr>
        <w:t xml:space="preserve"> </w:t>
      </w:r>
      <w:r w:rsidRPr="6704838A">
        <w:rPr>
          <w:rFonts w:ascii="Arial" w:hAnsi="Arial" w:cs="Arial"/>
        </w:rPr>
        <w:t xml:space="preserve">facilities from Parramatta’s </w:t>
      </w:r>
      <w:hyperlink r:id="rId13">
        <w:r w:rsidRPr="6704838A">
          <w:rPr>
            <w:rFonts w:ascii="Arial" w:hAnsi="Arial" w:cs="Arial"/>
          </w:rPr>
          <w:t>Arts &amp; Cultural Exchange (ACE)</w:t>
        </w:r>
      </w:hyperlink>
      <w:r w:rsidRPr="6704838A">
        <w:rPr>
          <w:rFonts w:ascii="Arial" w:hAnsi="Arial" w:cs="Arial"/>
        </w:rPr>
        <w:t>.</w:t>
      </w:r>
    </w:p>
    <w:p w14:paraId="44109B76" w14:textId="77777777" w:rsidR="00E6610B" w:rsidRDefault="00E6610B" w:rsidP="06B610DC">
      <w:pPr>
        <w:pStyle w:val="NoSpacing"/>
        <w:spacing w:line="259" w:lineRule="auto"/>
        <w:rPr>
          <w:rFonts w:ascii="Arial" w:hAnsi="Arial" w:cs="Arial"/>
        </w:rPr>
      </w:pPr>
    </w:p>
    <w:p w14:paraId="56EDA0A8" w14:textId="064F14C5" w:rsidR="00E6610B" w:rsidRPr="00E6610B" w:rsidRDefault="00E6610B" w:rsidP="00E6610B">
      <w:pPr>
        <w:pStyle w:val="NoSpacing"/>
        <w:rPr>
          <w:rFonts w:ascii="Arial" w:hAnsi="Arial" w:cs="Arial"/>
          <w:color w:val="000000" w:themeColor="text1"/>
        </w:rPr>
      </w:pPr>
      <w:r w:rsidRPr="0063606D">
        <w:rPr>
          <w:rFonts w:ascii="Arial" w:hAnsi="Arial" w:cs="Arial"/>
          <w:color w:val="000000" w:themeColor="text1"/>
        </w:rPr>
        <w:t xml:space="preserve">Applicants are welcome to use the project’s cash component to cover any relevant project expenses (cast, crew, production design, equipment, travel, access, etc). </w:t>
      </w:r>
    </w:p>
    <w:p w14:paraId="609A27FC" w14:textId="396E026C" w:rsidR="06B610DC" w:rsidRPr="00011535" w:rsidRDefault="06B610DC" w:rsidP="06B610DC">
      <w:pPr>
        <w:pStyle w:val="NoSpacing"/>
        <w:rPr>
          <w:rFonts w:ascii="Arial" w:eastAsia="Calibri" w:hAnsi="Arial" w:cs="Arial"/>
          <w:b/>
          <w:bCs/>
        </w:rPr>
      </w:pPr>
    </w:p>
    <w:p w14:paraId="7D95E8B5" w14:textId="706215AA" w:rsidR="00376256" w:rsidRPr="0063606D" w:rsidRDefault="06B610DC" w:rsidP="00376256">
      <w:pPr>
        <w:pStyle w:val="NoSpacing"/>
        <w:rPr>
          <w:rFonts w:ascii="Arial" w:hAnsi="Arial" w:cs="Arial"/>
        </w:rPr>
      </w:pPr>
      <w:bookmarkStart w:id="0" w:name="_Hlk55307965"/>
      <w:r w:rsidRPr="0063606D">
        <w:rPr>
          <w:rFonts w:ascii="Arial" w:hAnsi="Arial" w:cs="Arial"/>
        </w:rPr>
        <w:t>The available production budget is as follows:</w:t>
      </w:r>
    </w:p>
    <w:p w14:paraId="7B0D55AC" w14:textId="6190156A" w:rsidR="00376256" w:rsidRPr="0063606D" w:rsidRDefault="00376256" w:rsidP="00376256">
      <w:pPr>
        <w:pStyle w:val="NoSpacing"/>
        <w:rPr>
          <w:rFonts w:ascii="Arial" w:hAnsi="Arial" w:cs="Arial"/>
        </w:rPr>
      </w:pPr>
    </w:p>
    <w:tbl>
      <w:tblPr>
        <w:tblStyle w:val="TableGrid"/>
        <w:tblW w:w="900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083"/>
        <w:gridCol w:w="1920"/>
      </w:tblGrid>
      <w:tr w:rsidR="005A032C" w:rsidRPr="0063606D" w14:paraId="222132AF" w14:textId="77777777" w:rsidTr="6704838A">
        <w:trPr>
          <w:trHeight w:val="497"/>
        </w:trPr>
        <w:tc>
          <w:tcPr>
            <w:tcW w:w="7083" w:type="dxa"/>
            <w:shd w:val="clear" w:color="auto" w:fill="E7E6E6" w:themeFill="background2"/>
            <w:vAlign w:val="center"/>
          </w:tcPr>
          <w:p w14:paraId="14E351CF" w14:textId="2CFAAE61" w:rsidR="005A032C" w:rsidRPr="0063606D" w:rsidRDefault="06B610DC" w:rsidP="06B610DC">
            <w:pPr>
              <w:pStyle w:val="NoSpacing"/>
              <w:spacing w:line="259" w:lineRule="auto"/>
              <w:rPr>
                <w:rFonts w:ascii="Arial" w:hAnsi="Arial" w:cs="Arial"/>
                <w:b/>
                <w:bCs/>
              </w:rPr>
            </w:pPr>
            <w:r w:rsidRPr="0063606D">
              <w:rPr>
                <w:rFonts w:ascii="Arial" w:hAnsi="Arial" w:cs="Arial"/>
                <w:b/>
                <w:bCs/>
              </w:rPr>
              <w:t>ITEM</w:t>
            </w:r>
          </w:p>
        </w:tc>
        <w:tc>
          <w:tcPr>
            <w:tcW w:w="1920" w:type="dxa"/>
            <w:shd w:val="clear" w:color="auto" w:fill="E7E6E6" w:themeFill="background2"/>
            <w:vAlign w:val="center"/>
          </w:tcPr>
          <w:p w14:paraId="6FC63662" w14:textId="19447281" w:rsidR="005A032C" w:rsidRPr="0063606D" w:rsidRDefault="06B610DC" w:rsidP="06B610DC">
            <w:pPr>
              <w:pStyle w:val="NoSpacing"/>
              <w:rPr>
                <w:rFonts w:ascii="Arial" w:hAnsi="Arial" w:cs="Arial"/>
                <w:b/>
                <w:bCs/>
              </w:rPr>
            </w:pPr>
            <w:r w:rsidRPr="0063606D">
              <w:rPr>
                <w:rFonts w:ascii="Arial" w:hAnsi="Arial" w:cs="Arial"/>
                <w:b/>
                <w:bCs/>
              </w:rPr>
              <w:t>$</w:t>
            </w:r>
          </w:p>
        </w:tc>
      </w:tr>
      <w:tr w:rsidR="005A032C" w:rsidRPr="0063606D" w14:paraId="12C3B11E" w14:textId="77777777" w:rsidTr="6704838A">
        <w:trPr>
          <w:trHeight w:val="497"/>
        </w:trPr>
        <w:tc>
          <w:tcPr>
            <w:tcW w:w="7083" w:type="dxa"/>
            <w:shd w:val="clear" w:color="auto" w:fill="FFFFFF" w:themeFill="background1"/>
            <w:vAlign w:val="center"/>
          </w:tcPr>
          <w:p w14:paraId="6EA21865" w14:textId="65130E11" w:rsidR="005A032C" w:rsidRPr="0063606D" w:rsidRDefault="06B610DC" w:rsidP="00882782">
            <w:pPr>
              <w:pStyle w:val="NoSpacing"/>
              <w:rPr>
                <w:rFonts w:ascii="Arial" w:hAnsi="Arial" w:cs="Arial"/>
              </w:rPr>
            </w:pPr>
            <w:r w:rsidRPr="0063606D">
              <w:rPr>
                <w:rFonts w:ascii="Arial" w:hAnsi="Arial" w:cs="Arial"/>
                <w:color w:val="000000" w:themeColor="text1"/>
              </w:rPr>
              <w:t>Artist Fee</w:t>
            </w:r>
          </w:p>
        </w:tc>
        <w:tc>
          <w:tcPr>
            <w:tcW w:w="1920" w:type="dxa"/>
            <w:shd w:val="clear" w:color="auto" w:fill="FFFFFF" w:themeFill="background1"/>
            <w:vAlign w:val="center"/>
          </w:tcPr>
          <w:p w14:paraId="5B8EDD11" w14:textId="4DC9CCA0" w:rsidR="005A032C" w:rsidRPr="0063606D" w:rsidRDefault="06B610DC" w:rsidP="06B610DC">
            <w:pPr>
              <w:pStyle w:val="NoSpacing"/>
              <w:rPr>
                <w:rFonts w:ascii="Arial" w:hAnsi="Arial" w:cs="Arial"/>
              </w:rPr>
            </w:pPr>
            <w:r w:rsidRPr="0063606D">
              <w:rPr>
                <w:rFonts w:ascii="Arial" w:hAnsi="Arial" w:cs="Arial"/>
                <w:color w:val="000000" w:themeColor="text1"/>
              </w:rPr>
              <w:t>$3000 (cash)</w:t>
            </w:r>
          </w:p>
        </w:tc>
      </w:tr>
      <w:tr w:rsidR="005A032C" w:rsidRPr="0063606D" w14:paraId="615F8C6E" w14:textId="77777777" w:rsidTr="6704838A">
        <w:trPr>
          <w:trHeight w:val="497"/>
        </w:trPr>
        <w:tc>
          <w:tcPr>
            <w:tcW w:w="7083" w:type="dxa"/>
            <w:shd w:val="clear" w:color="auto" w:fill="FFFFFF" w:themeFill="background1"/>
            <w:vAlign w:val="center"/>
          </w:tcPr>
          <w:p w14:paraId="786E7A80" w14:textId="049A895C" w:rsidR="005A032C" w:rsidRPr="0063606D" w:rsidRDefault="06B610DC" w:rsidP="06B610DC">
            <w:pPr>
              <w:pStyle w:val="NoSpacing"/>
              <w:rPr>
                <w:rFonts w:ascii="Arial" w:hAnsi="Arial" w:cs="Arial"/>
              </w:rPr>
            </w:pPr>
            <w:r w:rsidRPr="0063606D">
              <w:rPr>
                <w:rFonts w:ascii="Arial" w:hAnsi="Arial" w:cs="Arial"/>
                <w:color w:val="000000" w:themeColor="text1"/>
              </w:rPr>
              <w:t>Production expenses</w:t>
            </w:r>
          </w:p>
        </w:tc>
        <w:tc>
          <w:tcPr>
            <w:tcW w:w="1920" w:type="dxa"/>
            <w:shd w:val="clear" w:color="auto" w:fill="FFFFFF" w:themeFill="background1"/>
            <w:vAlign w:val="center"/>
          </w:tcPr>
          <w:p w14:paraId="415E7FF4" w14:textId="3CAF7CDE" w:rsidR="005A032C" w:rsidRPr="0063606D" w:rsidRDefault="06B610DC" w:rsidP="06B610DC">
            <w:pPr>
              <w:pStyle w:val="NoSpacing"/>
              <w:rPr>
                <w:rFonts w:ascii="Arial" w:hAnsi="Arial" w:cs="Arial"/>
              </w:rPr>
            </w:pPr>
            <w:r w:rsidRPr="0063606D">
              <w:rPr>
                <w:rFonts w:ascii="Arial" w:hAnsi="Arial" w:cs="Arial"/>
                <w:color w:val="000000" w:themeColor="text1"/>
              </w:rPr>
              <w:t>$</w:t>
            </w:r>
            <w:r w:rsidR="00ED614A">
              <w:rPr>
                <w:rFonts w:ascii="Arial" w:hAnsi="Arial" w:cs="Arial"/>
                <w:color w:val="000000" w:themeColor="text1"/>
              </w:rPr>
              <w:t>10,000</w:t>
            </w:r>
            <w:r w:rsidRPr="0063606D">
              <w:rPr>
                <w:rFonts w:ascii="Arial" w:hAnsi="Arial" w:cs="Arial"/>
                <w:color w:val="000000" w:themeColor="text1"/>
              </w:rPr>
              <w:t xml:space="preserve"> (cash)</w:t>
            </w:r>
          </w:p>
        </w:tc>
      </w:tr>
      <w:tr w:rsidR="005A032C" w:rsidRPr="0063606D" w14:paraId="15C7B42B" w14:textId="77777777" w:rsidTr="6704838A">
        <w:trPr>
          <w:trHeight w:val="497"/>
        </w:trPr>
        <w:tc>
          <w:tcPr>
            <w:tcW w:w="7083" w:type="dxa"/>
            <w:tcBorders>
              <w:bottom w:val="single" w:sz="4" w:space="0" w:color="000000" w:themeColor="text1"/>
            </w:tcBorders>
            <w:shd w:val="clear" w:color="auto" w:fill="FFFFFF" w:themeFill="background1"/>
            <w:vAlign w:val="center"/>
          </w:tcPr>
          <w:p w14:paraId="299B3B2B" w14:textId="393E9F25" w:rsidR="005A032C" w:rsidRPr="0063606D" w:rsidRDefault="6704838A" w:rsidP="06B610DC">
            <w:pPr>
              <w:pStyle w:val="NoSpacing"/>
              <w:rPr>
                <w:rFonts w:ascii="Arial" w:hAnsi="Arial" w:cs="Arial"/>
              </w:rPr>
            </w:pPr>
            <w:r w:rsidRPr="6704838A">
              <w:rPr>
                <w:rFonts w:ascii="Arial" w:hAnsi="Arial" w:cs="Arial"/>
                <w:color w:val="000000" w:themeColor="text1"/>
              </w:rPr>
              <w:t>Production equipment and post-production facilities from ACE</w:t>
            </w:r>
          </w:p>
        </w:tc>
        <w:tc>
          <w:tcPr>
            <w:tcW w:w="1920" w:type="dxa"/>
            <w:shd w:val="clear" w:color="auto" w:fill="FFFFFF" w:themeFill="background1"/>
            <w:vAlign w:val="center"/>
          </w:tcPr>
          <w:p w14:paraId="4339A6FB" w14:textId="4AB06DB6" w:rsidR="005A032C" w:rsidRPr="0063606D" w:rsidRDefault="06B610DC" w:rsidP="06B610DC">
            <w:pPr>
              <w:pStyle w:val="NoSpacing"/>
              <w:rPr>
                <w:rFonts w:ascii="Arial" w:hAnsi="Arial" w:cs="Arial"/>
              </w:rPr>
            </w:pPr>
            <w:r w:rsidRPr="0063606D">
              <w:rPr>
                <w:rFonts w:ascii="Arial" w:hAnsi="Arial" w:cs="Arial"/>
                <w:color w:val="000000" w:themeColor="text1"/>
              </w:rPr>
              <w:t>$7000 (in-kind)</w:t>
            </w:r>
          </w:p>
        </w:tc>
      </w:tr>
      <w:tr w:rsidR="005A032C" w:rsidRPr="0063606D" w14:paraId="1AE04719" w14:textId="77777777" w:rsidTr="6704838A">
        <w:trPr>
          <w:trHeight w:val="497"/>
        </w:trPr>
        <w:tc>
          <w:tcPr>
            <w:tcW w:w="7083" w:type="dxa"/>
            <w:tcBorders>
              <w:top w:val="single" w:sz="4" w:space="0" w:color="000000" w:themeColor="text1"/>
            </w:tcBorders>
            <w:shd w:val="clear" w:color="auto" w:fill="FFFFFF" w:themeFill="background1"/>
            <w:vAlign w:val="center"/>
          </w:tcPr>
          <w:p w14:paraId="295785F4" w14:textId="518EFE3F" w:rsidR="005A032C" w:rsidRPr="0063606D" w:rsidRDefault="005A032C" w:rsidP="06B610DC">
            <w:pPr>
              <w:pStyle w:val="NoSpacing"/>
              <w:rPr>
                <w:rFonts w:ascii="Arial" w:hAnsi="Arial" w:cs="Arial"/>
              </w:rPr>
            </w:pPr>
            <w:r w:rsidRPr="0063606D">
              <w:rPr>
                <w:rFonts w:ascii="Arial" w:hAnsi="Arial" w:cs="Arial"/>
                <w:color w:val="000000" w:themeColor="text1"/>
                <w:shd w:val="clear" w:color="auto" w:fill="FFFFFF"/>
              </w:rPr>
              <w:t xml:space="preserve">Production assistants </w:t>
            </w:r>
            <w:r w:rsidR="00D906D5">
              <w:rPr>
                <w:rFonts w:ascii="Arial" w:hAnsi="Arial" w:cs="Arial"/>
                <w:color w:val="000000" w:themeColor="text1"/>
                <w:shd w:val="clear" w:color="auto" w:fill="FFFFFF"/>
              </w:rPr>
              <w:t xml:space="preserve">&amp; coaching session </w:t>
            </w:r>
            <w:r w:rsidRPr="0063606D">
              <w:rPr>
                <w:rFonts w:ascii="Arial" w:hAnsi="Arial" w:cs="Arial"/>
                <w:color w:val="000000" w:themeColor="text1"/>
                <w:shd w:val="clear" w:color="auto" w:fill="FFFFFF"/>
              </w:rPr>
              <w:t>(from Bus Stop Films)</w:t>
            </w:r>
          </w:p>
        </w:tc>
        <w:tc>
          <w:tcPr>
            <w:tcW w:w="1920" w:type="dxa"/>
            <w:shd w:val="clear" w:color="auto" w:fill="FFFFFF" w:themeFill="background1"/>
            <w:vAlign w:val="center"/>
          </w:tcPr>
          <w:p w14:paraId="1DBA9B30" w14:textId="055D1CE5" w:rsidR="005A032C" w:rsidRPr="0063606D" w:rsidRDefault="005A032C" w:rsidP="06B610DC">
            <w:pPr>
              <w:pStyle w:val="NoSpacing"/>
              <w:rPr>
                <w:rFonts w:ascii="Arial" w:hAnsi="Arial" w:cs="Arial"/>
              </w:rPr>
            </w:pPr>
            <w:r w:rsidRPr="0063606D">
              <w:rPr>
                <w:rFonts w:ascii="Arial" w:hAnsi="Arial" w:cs="Arial"/>
                <w:color w:val="000000" w:themeColor="text1"/>
                <w:shd w:val="clear" w:color="auto" w:fill="FFFFFF"/>
              </w:rPr>
              <w:t>$2</w:t>
            </w:r>
            <w:r w:rsidR="00ED614A">
              <w:rPr>
                <w:rFonts w:ascii="Arial" w:hAnsi="Arial" w:cs="Arial"/>
                <w:color w:val="000000" w:themeColor="text1"/>
                <w:shd w:val="clear" w:color="auto" w:fill="FFFFFF"/>
              </w:rPr>
              <w:t>500</w:t>
            </w:r>
            <w:r w:rsidRPr="0063606D">
              <w:rPr>
                <w:rFonts w:ascii="Arial" w:hAnsi="Arial" w:cs="Arial"/>
                <w:color w:val="000000" w:themeColor="text1"/>
                <w:shd w:val="clear" w:color="auto" w:fill="FFFFFF"/>
              </w:rPr>
              <w:t xml:space="preserve"> (in-kind)</w:t>
            </w:r>
          </w:p>
        </w:tc>
      </w:tr>
      <w:tr w:rsidR="005A032C" w:rsidRPr="0063606D" w14:paraId="134B4315" w14:textId="77777777" w:rsidTr="6704838A">
        <w:trPr>
          <w:trHeight w:val="497"/>
        </w:trPr>
        <w:tc>
          <w:tcPr>
            <w:tcW w:w="7083" w:type="dxa"/>
            <w:shd w:val="clear" w:color="auto" w:fill="FFFFFF" w:themeFill="background1"/>
            <w:vAlign w:val="center"/>
          </w:tcPr>
          <w:p w14:paraId="29144893" w14:textId="61AA50B5" w:rsidR="005A032C" w:rsidRPr="0063606D" w:rsidRDefault="005A032C" w:rsidP="06B610DC">
            <w:pPr>
              <w:pStyle w:val="NoSpacing"/>
              <w:rPr>
                <w:rFonts w:ascii="Arial" w:hAnsi="Arial" w:cs="Arial"/>
              </w:rPr>
            </w:pPr>
            <w:r w:rsidRPr="0063606D">
              <w:rPr>
                <w:rFonts w:ascii="Arial" w:eastAsia="Times New Roman" w:hAnsi="Arial" w:cs="Arial"/>
                <w:color w:val="000000"/>
                <w:shd w:val="clear" w:color="auto" w:fill="FFFFFF"/>
              </w:rPr>
              <w:t>Artwork access costs (</w:t>
            </w:r>
            <w:r w:rsidR="002643AE" w:rsidRPr="0063606D">
              <w:rPr>
                <w:rFonts w:ascii="Arial" w:eastAsia="Times New Roman" w:hAnsi="Arial" w:cs="Arial"/>
                <w:color w:val="000000"/>
                <w:shd w:val="clear" w:color="auto" w:fill="FFFFFF"/>
              </w:rPr>
              <w:t xml:space="preserve">captioning, </w:t>
            </w:r>
            <w:r w:rsidRPr="0063606D">
              <w:rPr>
                <w:rFonts w:ascii="Arial" w:hAnsi="Arial" w:cs="Arial"/>
                <w:color w:val="000000"/>
                <w:shd w:val="clear" w:color="auto" w:fill="FFFFFF"/>
              </w:rPr>
              <w:t>audio description</w:t>
            </w:r>
            <w:r w:rsidR="002643AE" w:rsidRPr="0063606D">
              <w:rPr>
                <w:rFonts w:ascii="Arial" w:hAnsi="Arial" w:cs="Arial"/>
                <w:color w:val="000000"/>
                <w:shd w:val="clear" w:color="auto" w:fill="FFFFFF"/>
              </w:rPr>
              <w:t>, Auslan</w:t>
            </w:r>
            <w:r w:rsidRPr="0063606D">
              <w:rPr>
                <w:rFonts w:ascii="Arial" w:hAnsi="Arial" w:cs="Arial"/>
                <w:color w:val="000000"/>
                <w:shd w:val="clear" w:color="auto" w:fill="FFFFFF"/>
              </w:rPr>
              <w:t>)</w:t>
            </w:r>
          </w:p>
        </w:tc>
        <w:tc>
          <w:tcPr>
            <w:tcW w:w="1920" w:type="dxa"/>
            <w:shd w:val="clear" w:color="auto" w:fill="FFFFFF" w:themeFill="background1"/>
            <w:vAlign w:val="center"/>
          </w:tcPr>
          <w:p w14:paraId="0A30F59D" w14:textId="65D6386E" w:rsidR="005A032C" w:rsidRPr="0063606D" w:rsidRDefault="005A032C" w:rsidP="06B610DC">
            <w:pPr>
              <w:pStyle w:val="NoSpacing"/>
              <w:rPr>
                <w:rFonts w:ascii="Arial" w:hAnsi="Arial" w:cs="Arial"/>
              </w:rPr>
            </w:pPr>
            <w:r w:rsidRPr="0063606D">
              <w:rPr>
                <w:rFonts w:ascii="Arial" w:eastAsia="Times New Roman" w:hAnsi="Arial" w:cs="Arial"/>
                <w:color w:val="000000"/>
                <w:shd w:val="clear" w:color="auto" w:fill="FFFFFF"/>
              </w:rPr>
              <w:t>$1500 (cash)  </w:t>
            </w:r>
          </w:p>
        </w:tc>
      </w:tr>
      <w:tr w:rsidR="005A032C" w:rsidRPr="0063606D" w14:paraId="7B3861A3" w14:textId="77777777" w:rsidTr="6704838A">
        <w:trPr>
          <w:trHeight w:val="497"/>
        </w:trPr>
        <w:tc>
          <w:tcPr>
            <w:tcW w:w="7083" w:type="dxa"/>
            <w:shd w:val="clear" w:color="auto" w:fill="E7E6E6" w:themeFill="background2"/>
            <w:vAlign w:val="center"/>
          </w:tcPr>
          <w:p w14:paraId="49593533" w14:textId="4E58A296" w:rsidR="005A032C" w:rsidRPr="0063606D" w:rsidRDefault="06B610DC" w:rsidP="06B610DC">
            <w:pPr>
              <w:pStyle w:val="NoSpacing"/>
              <w:ind w:left="-90" w:firstLine="90"/>
              <w:rPr>
                <w:rFonts w:ascii="Arial" w:hAnsi="Arial" w:cs="Arial"/>
                <w:b/>
                <w:bCs/>
              </w:rPr>
            </w:pPr>
            <w:r w:rsidRPr="0063606D">
              <w:rPr>
                <w:rFonts w:ascii="Arial" w:hAnsi="Arial" w:cs="Arial"/>
                <w:b/>
                <w:bCs/>
              </w:rPr>
              <w:t>TOTAL</w:t>
            </w:r>
          </w:p>
        </w:tc>
        <w:tc>
          <w:tcPr>
            <w:tcW w:w="1920" w:type="dxa"/>
            <w:shd w:val="clear" w:color="auto" w:fill="E7E6E6" w:themeFill="background2"/>
            <w:vAlign w:val="center"/>
          </w:tcPr>
          <w:p w14:paraId="7E5AC4AF" w14:textId="38EC75E9" w:rsidR="005A032C" w:rsidRPr="0063606D" w:rsidRDefault="6704838A" w:rsidP="06B610DC">
            <w:pPr>
              <w:pStyle w:val="NoSpacing"/>
              <w:rPr>
                <w:rFonts w:ascii="Arial" w:hAnsi="Arial" w:cs="Arial"/>
                <w:b/>
                <w:bCs/>
              </w:rPr>
            </w:pPr>
            <w:r w:rsidRPr="6704838A">
              <w:rPr>
                <w:rFonts w:ascii="Arial" w:hAnsi="Arial" w:cs="Arial"/>
                <w:b/>
                <w:bCs/>
              </w:rPr>
              <w:t>$2</w:t>
            </w:r>
            <w:r w:rsidR="00ED614A">
              <w:rPr>
                <w:rFonts w:ascii="Arial" w:hAnsi="Arial" w:cs="Arial"/>
                <w:b/>
                <w:bCs/>
              </w:rPr>
              <w:t>4</w:t>
            </w:r>
            <w:r w:rsidRPr="6704838A">
              <w:rPr>
                <w:rFonts w:ascii="Arial" w:hAnsi="Arial" w:cs="Arial"/>
                <w:b/>
                <w:bCs/>
              </w:rPr>
              <w:t>,</w:t>
            </w:r>
            <w:r w:rsidR="00ED614A">
              <w:rPr>
                <w:rFonts w:ascii="Arial" w:hAnsi="Arial" w:cs="Arial"/>
                <w:b/>
                <w:bCs/>
              </w:rPr>
              <w:t>0</w:t>
            </w:r>
            <w:r w:rsidRPr="6704838A">
              <w:rPr>
                <w:rFonts w:ascii="Arial" w:hAnsi="Arial" w:cs="Arial"/>
                <w:b/>
                <w:bCs/>
              </w:rPr>
              <w:t>00</w:t>
            </w:r>
          </w:p>
        </w:tc>
      </w:tr>
    </w:tbl>
    <w:p w14:paraId="228241BD" w14:textId="0DBFA370" w:rsidR="009045CE" w:rsidRPr="0063606D" w:rsidRDefault="009045CE" w:rsidP="008547E9">
      <w:pPr>
        <w:pStyle w:val="ListParagraph"/>
        <w:rPr>
          <w:rFonts w:ascii="Arial" w:hAnsi="Arial" w:cs="Arial"/>
          <w:color w:val="000000" w:themeColor="text1"/>
        </w:rPr>
      </w:pPr>
      <w:r w:rsidRPr="0063606D">
        <w:rPr>
          <w:rFonts w:ascii="Arial" w:hAnsi="Arial" w:cs="Arial"/>
          <w:color w:val="000000" w:themeColor="text1"/>
          <w:shd w:val="clear" w:color="auto" w:fill="FFFFFF"/>
        </w:rPr>
        <w:t> </w:t>
      </w:r>
    </w:p>
    <w:bookmarkEnd w:id="0"/>
    <w:p w14:paraId="6BFF3D28" w14:textId="77777777" w:rsidR="00E6610B" w:rsidRDefault="00E6610B" w:rsidP="001B66A1">
      <w:pPr>
        <w:spacing w:line="276" w:lineRule="auto"/>
        <w:rPr>
          <w:rFonts w:ascii="Arial" w:hAnsi="Arial" w:cs="Arial"/>
          <w:b/>
          <w:bCs/>
          <w:color w:val="000000" w:themeColor="text1"/>
        </w:rPr>
      </w:pPr>
    </w:p>
    <w:p w14:paraId="4F923245" w14:textId="26270675" w:rsidR="00D906D5" w:rsidRDefault="00D906D5" w:rsidP="00376256">
      <w:pPr>
        <w:pStyle w:val="NoSpacing"/>
        <w:rPr>
          <w:rFonts w:ascii="Arial" w:hAnsi="Arial" w:cs="Arial"/>
          <w:color w:val="000000" w:themeColor="text1"/>
        </w:rPr>
      </w:pPr>
    </w:p>
    <w:p w14:paraId="7109EF56" w14:textId="77777777" w:rsidR="00E6610B" w:rsidRDefault="00E6610B" w:rsidP="00376256">
      <w:pPr>
        <w:pStyle w:val="NoSpacing"/>
        <w:rPr>
          <w:rFonts w:ascii="Arial" w:hAnsi="Arial" w:cs="Arial"/>
          <w:b/>
          <w:bCs/>
          <w:color w:val="000000" w:themeColor="text1"/>
        </w:rPr>
      </w:pPr>
    </w:p>
    <w:p w14:paraId="30DC031F" w14:textId="77777777" w:rsidR="00E6610B" w:rsidRDefault="00E6610B" w:rsidP="00376256">
      <w:pPr>
        <w:pStyle w:val="NoSpacing"/>
        <w:rPr>
          <w:rFonts w:ascii="Arial" w:hAnsi="Arial" w:cs="Arial"/>
          <w:b/>
          <w:bCs/>
          <w:color w:val="000000" w:themeColor="text1"/>
        </w:rPr>
      </w:pPr>
    </w:p>
    <w:p w14:paraId="2B42941A" w14:textId="252FABBC" w:rsidR="009045CE" w:rsidRPr="00E6610B" w:rsidRDefault="00E6610B" w:rsidP="00376256">
      <w:pPr>
        <w:pStyle w:val="NoSpacing"/>
        <w:rPr>
          <w:rFonts w:ascii="Arial" w:hAnsi="Arial" w:cs="Arial"/>
          <w:b/>
          <w:bCs/>
          <w:color w:val="000000" w:themeColor="text1"/>
        </w:rPr>
      </w:pPr>
      <w:r w:rsidRPr="00E6610B">
        <w:rPr>
          <w:rFonts w:ascii="Arial" w:hAnsi="Arial" w:cs="Arial"/>
          <w:b/>
          <w:bCs/>
          <w:color w:val="000000" w:themeColor="text1"/>
        </w:rPr>
        <w:lastRenderedPageBreak/>
        <w:t>ACE</w:t>
      </w:r>
    </w:p>
    <w:p w14:paraId="05288155" w14:textId="5859BBBD" w:rsidR="00376256" w:rsidRPr="0063606D" w:rsidRDefault="6704838A" w:rsidP="00376256">
      <w:pPr>
        <w:pStyle w:val="NoSpacing"/>
        <w:rPr>
          <w:rFonts w:ascii="Arial" w:hAnsi="Arial" w:cs="Arial"/>
          <w:color w:val="000000" w:themeColor="text1"/>
        </w:rPr>
      </w:pPr>
      <w:r w:rsidRPr="6704838A">
        <w:rPr>
          <w:rFonts w:ascii="Arial" w:hAnsi="Arial" w:cs="Arial"/>
          <w:color w:val="000000" w:themeColor="text1"/>
        </w:rPr>
        <w:t xml:space="preserve">ACE equipment includes video cameras, stills cameras, lighting kits, microphones, audio recorders and tripods. ACE post-production facilities include </w:t>
      </w:r>
      <w:r w:rsidR="00E6610B" w:rsidRPr="00E6610B">
        <w:rPr>
          <w:rFonts w:ascii="Arial" w:hAnsi="Arial" w:cs="Arial"/>
          <w:color w:val="000000" w:themeColor="text1"/>
        </w:rPr>
        <w:t>ACE Training Lab</w:t>
      </w:r>
      <w:r w:rsidRPr="6704838A">
        <w:rPr>
          <w:rFonts w:ascii="Arial" w:hAnsi="Arial" w:cs="Arial"/>
          <w:color w:val="000000" w:themeColor="text1"/>
        </w:rPr>
        <w:t>, audio recording studios and a green screen room.</w:t>
      </w:r>
      <w:r w:rsidR="00E6610B">
        <w:rPr>
          <w:rFonts w:ascii="Arial" w:hAnsi="Arial" w:cs="Arial"/>
          <w:color w:val="000000" w:themeColor="text1"/>
        </w:rPr>
        <w:t xml:space="preserve"> </w:t>
      </w:r>
      <w:r w:rsidR="00E6610B" w:rsidRPr="00E6610B">
        <w:rPr>
          <w:rFonts w:ascii="Arial" w:hAnsi="Arial" w:cs="Arial"/>
          <w:color w:val="000000" w:themeColor="text1"/>
        </w:rPr>
        <w:t xml:space="preserve">All </w:t>
      </w:r>
      <w:r w:rsidR="00E6610B">
        <w:rPr>
          <w:rFonts w:ascii="Arial" w:hAnsi="Arial" w:cs="Arial"/>
          <w:color w:val="000000" w:themeColor="text1"/>
        </w:rPr>
        <w:t xml:space="preserve">ACE </w:t>
      </w:r>
      <w:r w:rsidR="00E6610B" w:rsidRPr="00E6610B">
        <w:rPr>
          <w:rFonts w:ascii="Arial" w:hAnsi="Arial" w:cs="Arial"/>
          <w:color w:val="000000" w:themeColor="text1"/>
        </w:rPr>
        <w:t>equipment and facilities are pending availability</w:t>
      </w:r>
      <w:r w:rsidR="00E6610B">
        <w:rPr>
          <w:rFonts w:ascii="Arial" w:hAnsi="Arial" w:cs="Arial"/>
          <w:color w:val="000000" w:themeColor="text1"/>
        </w:rPr>
        <w:t>.</w:t>
      </w:r>
    </w:p>
    <w:p w14:paraId="08EEF615" w14:textId="54174DD5" w:rsidR="009045CE" w:rsidRPr="0063606D" w:rsidRDefault="009045CE" w:rsidP="00376256">
      <w:pPr>
        <w:pStyle w:val="NoSpacing"/>
        <w:rPr>
          <w:rFonts w:ascii="Arial" w:hAnsi="Arial" w:cs="Arial"/>
          <w:color w:val="000000" w:themeColor="text1"/>
        </w:rPr>
      </w:pPr>
    </w:p>
    <w:p w14:paraId="5370D232" w14:textId="6F28D528" w:rsidR="009C09C8" w:rsidRPr="0063606D" w:rsidRDefault="004037DF" w:rsidP="004037DF">
      <w:pPr>
        <w:rPr>
          <w:rFonts w:ascii="Arial" w:hAnsi="Arial" w:cs="Arial"/>
        </w:rPr>
      </w:pPr>
      <w:r>
        <w:rPr>
          <w:rFonts w:ascii="Arial" w:hAnsi="Arial" w:cs="Arial"/>
        </w:rPr>
        <w:br/>
      </w:r>
      <w:r w:rsidR="1C229F0B" w:rsidRPr="1C229F0B">
        <w:rPr>
          <w:rFonts w:ascii="Arial" w:hAnsi="Arial" w:cs="Arial"/>
        </w:rPr>
        <w:t xml:space="preserve">Below is an ACE price guide to assist with budgeting. Please </w:t>
      </w:r>
      <w:hyperlink r:id="rId14">
        <w:r w:rsidR="1C229F0B" w:rsidRPr="1C229F0B">
          <w:rPr>
            <w:rStyle w:val="Hyperlink"/>
            <w:rFonts w:ascii="Arial" w:hAnsi="Arial" w:cs="Arial"/>
          </w:rPr>
          <w:t xml:space="preserve">contact ACE </w:t>
        </w:r>
      </w:hyperlink>
      <w:r w:rsidR="1C229F0B" w:rsidRPr="1C229F0B">
        <w:rPr>
          <w:rFonts w:ascii="Arial" w:hAnsi="Arial" w:cs="Arial"/>
          <w:color w:val="000000" w:themeColor="text1"/>
        </w:rPr>
        <w:t xml:space="preserve"> </w:t>
      </w:r>
      <w:r w:rsidR="1C229F0B" w:rsidRPr="1C229F0B">
        <w:rPr>
          <w:rFonts w:ascii="Arial" w:hAnsi="Arial" w:cs="Arial"/>
        </w:rPr>
        <w:t xml:space="preserve">directly to make any specific enquiries about equipment and facilities.  </w:t>
      </w:r>
    </w:p>
    <w:p w14:paraId="2A3CAD52" w14:textId="77777777" w:rsidR="009C09C8" w:rsidRPr="0063606D" w:rsidRDefault="009C09C8" w:rsidP="06B610DC">
      <w:pPr>
        <w:pStyle w:val="NoSpacing"/>
        <w:spacing w:line="259" w:lineRule="auto"/>
        <w:rPr>
          <w:rFonts w:ascii="Arial" w:hAnsi="Arial" w:cs="Arial"/>
          <w:b/>
          <w:bCs/>
        </w:rPr>
      </w:pPr>
    </w:p>
    <w:tbl>
      <w:tblPr>
        <w:tblW w:w="6950" w:type="dxa"/>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5585"/>
        <w:gridCol w:w="1365"/>
      </w:tblGrid>
      <w:tr w:rsidR="009C09C8" w:rsidRPr="0063606D" w14:paraId="0CC37C3E" w14:textId="77777777" w:rsidTr="27C35185">
        <w:trPr>
          <w:trHeight w:val="525"/>
          <w:jc w:val="center"/>
        </w:trPr>
        <w:tc>
          <w:tcPr>
            <w:tcW w:w="5585" w:type="dxa"/>
            <w:tcBorders>
              <w:top w:val="single" w:sz="6" w:space="0" w:color="2B2B2B"/>
              <w:left w:val="single" w:sz="6" w:space="0" w:color="2B2B2B"/>
              <w:bottom w:val="single" w:sz="6" w:space="0" w:color="2B2B2B"/>
              <w:right w:val="single" w:sz="6" w:space="0" w:color="2B2B2B"/>
            </w:tcBorders>
            <w:shd w:val="clear" w:color="auto" w:fill="E7E6E6" w:themeFill="background2"/>
            <w:vAlign w:val="center"/>
          </w:tcPr>
          <w:p w14:paraId="74D1DE81" w14:textId="5A44FE8F" w:rsidR="009C09C8" w:rsidRPr="0063606D" w:rsidRDefault="06B610DC" w:rsidP="06B610DC">
            <w:pPr>
              <w:pStyle w:val="NoSpacing"/>
              <w:spacing w:line="259" w:lineRule="auto"/>
              <w:rPr>
                <w:rFonts w:ascii="Arial" w:hAnsi="Arial" w:cs="Arial"/>
                <w:b/>
                <w:bCs/>
              </w:rPr>
            </w:pPr>
            <w:r w:rsidRPr="0063606D">
              <w:rPr>
                <w:rFonts w:ascii="Arial" w:hAnsi="Arial" w:cs="Arial"/>
                <w:b/>
                <w:bCs/>
              </w:rPr>
              <w:t xml:space="preserve">  Category</w:t>
            </w:r>
          </w:p>
        </w:tc>
        <w:tc>
          <w:tcPr>
            <w:tcW w:w="1365" w:type="dxa"/>
            <w:tcBorders>
              <w:left w:val="single" w:sz="6" w:space="0" w:color="2B2B2B"/>
              <w:right w:val="single" w:sz="6" w:space="0" w:color="7F7F7F" w:themeColor="text1" w:themeTint="80"/>
            </w:tcBorders>
            <w:shd w:val="clear" w:color="auto" w:fill="E7E6E6" w:themeFill="background2"/>
            <w:vAlign w:val="center"/>
          </w:tcPr>
          <w:p w14:paraId="3251F226" w14:textId="5197D825" w:rsidR="009C09C8" w:rsidRPr="0063606D" w:rsidRDefault="06B610DC" w:rsidP="06B610DC">
            <w:pPr>
              <w:pStyle w:val="NoSpacing"/>
              <w:spacing w:line="259" w:lineRule="auto"/>
              <w:rPr>
                <w:rFonts w:ascii="Arial" w:hAnsi="Arial" w:cs="Arial"/>
                <w:b/>
                <w:bCs/>
              </w:rPr>
            </w:pPr>
            <w:r w:rsidRPr="0063606D">
              <w:rPr>
                <w:rFonts w:ascii="Arial" w:hAnsi="Arial" w:cs="Arial"/>
                <w:b/>
                <w:bCs/>
              </w:rPr>
              <w:t xml:space="preserve">  Rate</w:t>
            </w:r>
          </w:p>
        </w:tc>
      </w:tr>
      <w:tr w:rsidR="009C09C8" w:rsidRPr="0063606D" w14:paraId="1F2201AB" w14:textId="77777777" w:rsidTr="27C35185">
        <w:trPr>
          <w:trHeight w:val="525"/>
          <w:jc w:val="center"/>
        </w:trPr>
        <w:tc>
          <w:tcPr>
            <w:tcW w:w="5585" w:type="dxa"/>
            <w:tcBorders>
              <w:top w:val="single" w:sz="6" w:space="0" w:color="2B2B2B"/>
            </w:tcBorders>
            <w:shd w:val="clear" w:color="auto" w:fill="FFFFFF" w:themeFill="background1"/>
            <w:vAlign w:val="center"/>
          </w:tcPr>
          <w:p w14:paraId="4282013C" w14:textId="597FE467"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Editing Suite (</w:t>
            </w:r>
            <w:r w:rsidR="00E6610B" w:rsidRPr="00E6610B">
              <w:rPr>
                <w:rFonts w:ascii="Arial" w:hAnsi="Arial" w:cs="Arial"/>
                <w:color w:val="000000" w:themeColor="text1"/>
                <w:shd w:val="clear" w:color="auto" w:fill="FFFFFF"/>
              </w:rPr>
              <w:t>Adobe Creative Cloud | Final Cut Pro</w:t>
            </w:r>
            <w:r w:rsidRPr="00882782">
              <w:rPr>
                <w:rFonts w:ascii="Arial" w:hAnsi="Arial" w:cs="Arial"/>
                <w:color w:val="000000" w:themeColor="text1"/>
                <w:shd w:val="clear" w:color="auto" w:fill="FFFFFF"/>
              </w:rPr>
              <w:t>)</w:t>
            </w:r>
          </w:p>
        </w:tc>
        <w:tc>
          <w:tcPr>
            <w:tcW w:w="1365" w:type="dxa"/>
            <w:tcBorders>
              <w:right w:val="single" w:sz="6" w:space="0" w:color="7F7F7F" w:themeColor="text1" w:themeTint="80"/>
            </w:tcBorders>
            <w:shd w:val="clear" w:color="auto" w:fill="FFFFFF" w:themeFill="background1"/>
            <w:vAlign w:val="center"/>
          </w:tcPr>
          <w:p w14:paraId="107622CE" w14:textId="038CB2D4" w:rsidR="009C09C8" w:rsidRPr="0063606D" w:rsidRDefault="06B610DC" w:rsidP="00882782">
            <w:pPr>
              <w:pStyle w:val="NoSpacing"/>
              <w:spacing w:line="259" w:lineRule="auto"/>
              <w:rPr>
                <w:rFonts w:ascii="Arial" w:hAnsi="Arial" w:cs="Arial"/>
              </w:rPr>
            </w:pPr>
            <w:r w:rsidRPr="0063606D">
              <w:rPr>
                <w:rFonts w:ascii="Arial" w:hAnsi="Arial" w:cs="Arial"/>
              </w:rPr>
              <w:t>$140</w:t>
            </w:r>
            <w:r w:rsidR="004037DF">
              <w:rPr>
                <w:rFonts w:ascii="Arial" w:hAnsi="Arial" w:cs="Arial"/>
              </w:rPr>
              <w:t xml:space="preserve"> </w:t>
            </w:r>
            <w:r w:rsidRPr="0063606D">
              <w:rPr>
                <w:rFonts w:ascii="Arial" w:hAnsi="Arial" w:cs="Arial"/>
              </w:rPr>
              <w:t>/</w:t>
            </w:r>
            <w:r w:rsidR="004037DF">
              <w:rPr>
                <w:rFonts w:ascii="Arial" w:hAnsi="Arial" w:cs="Arial"/>
              </w:rPr>
              <w:t xml:space="preserve"> </w:t>
            </w:r>
            <w:r w:rsidRPr="0063606D">
              <w:rPr>
                <w:rFonts w:ascii="Arial" w:hAnsi="Arial" w:cs="Arial"/>
              </w:rPr>
              <w:t>day</w:t>
            </w:r>
          </w:p>
        </w:tc>
      </w:tr>
      <w:tr w:rsidR="009C09C8" w:rsidRPr="0063606D" w14:paraId="245AA31A" w14:textId="77777777" w:rsidTr="27C35185">
        <w:trPr>
          <w:trHeight w:val="525"/>
          <w:jc w:val="center"/>
        </w:trPr>
        <w:tc>
          <w:tcPr>
            <w:tcW w:w="5585" w:type="dxa"/>
            <w:shd w:val="clear" w:color="auto" w:fill="FFFFFF" w:themeFill="background1"/>
            <w:vAlign w:val="center"/>
          </w:tcPr>
          <w:p w14:paraId="76A6C5E0" w14:textId="32B0B390"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Audio Suite (Mac Pro | Logic Pro | Ableton)</w:t>
            </w:r>
          </w:p>
        </w:tc>
        <w:tc>
          <w:tcPr>
            <w:tcW w:w="1365" w:type="dxa"/>
            <w:tcBorders>
              <w:right w:val="single" w:sz="6" w:space="0" w:color="7F7F7F" w:themeColor="text1" w:themeTint="80"/>
            </w:tcBorders>
            <w:shd w:val="clear" w:color="auto" w:fill="FFFFFF" w:themeFill="background1"/>
            <w:vAlign w:val="center"/>
          </w:tcPr>
          <w:p w14:paraId="77020A86" w14:textId="0D7170FF" w:rsidR="009C09C8" w:rsidRPr="0063606D" w:rsidRDefault="06B610DC" w:rsidP="00882782">
            <w:pPr>
              <w:pStyle w:val="NoSpacing"/>
              <w:spacing w:line="259" w:lineRule="auto"/>
              <w:rPr>
                <w:rFonts w:ascii="Arial" w:hAnsi="Arial" w:cs="Arial"/>
              </w:rPr>
            </w:pPr>
            <w:r w:rsidRPr="0063606D">
              <w:rPr>
                <w:rFonts w:ascii="Arial" w:hAnsi="Arial" w:cs="Arial"/>
              </w:rPr>
              <w:t>$140</w:t>
            </w:r>
            <w:r w:rsidR="004037DF">
              <w:rPr>
                <w:rFonts w:ascii="Arial" w:hAnsi="Arial" w:cs="Arial"/>
              </w:rPr>
              <w:t xml:space="preserve"> </w:t>
            </w:r>
            <w:r w:rsidRPr="0063606D">
              <w:rPr>
                <w:rFonts w:ascii="Arial" w:hAnsi="Arial" w:cs="Arial"/>
              </w:rPr>
              <w:t>/</w:t>
            </w:r>
            <w:r w:rsidR="004037DF">
              <w:rPr>
                <w:rFonts w:ascii="Arial" w:hAnsi="Arial" w:cs="Arial"/>
              </w:rPr>
              <w:t xml:space="preserve"> </w:t>
            </w:r>
            <w:r w:rsidRPr="0063606D">
              <w:rPr>
                <w:rFonts w:ascii="Arial" w:hAnsi="Arial" w:cs="Arial"/>
              </w:rPr>
              <w:t>day</w:t>
            </w:r>
          </w:p>
        </w:tc>
      </w:tr>
      <w:tr w:rsidR="009C09C8" w:rsidRPr="0063606D" w14:paraId="46AD1260" w14:textId="77777777" w:rsidTr="27C35185">
        <w:trPr>
          <w:trHeight w:val="525"/>
          <w:jc w:val="center"/>
        </w:trPr>
        <w:tc>
          <w:tcPr>
            <w:tcW w:w="5585" w:type="dxa"/>
            <w:shd w:val="clear" w:color="auto" w:fill="FFFFFF" w:themeFill="background1"/>
            <w:vAlign w:val="center"/>
          </w:tcPr>
          <w:p w14:paraId="442FEFFE" w14:textId="5D2BB49C"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Canon 5D (stills camera)</w:t>
            </w:r>
          </w:p>
        </w:tc>
        <w:tc>
          <w:tcPr>
            <w:tcW w:w="1365" w:type="dxa"/>
            <w:tcBorders>
              <w:right w:val="single" w:sz="6" w:space="0" w:color="7F7F7F" w:themeColor="text1" w:themeTint="80"/>
            </w:tcBorders>
            <w:shd w:val="clear" w:color="auto" w:fill="FFFFFF" w:themeFill="background1"/>
            <w:vAlign w:val="center"/>
          </w:tcPr>
          <w:p w14:paraId="7E16AB0D" w14:textId="70BCB8CF" w:rsidR="009C09C8" w:rsidRPr="0063606D" w:rsidRDefault="06B610DC" w:rsidP="00882782">
            <w:pPr>
              <w:pStyle w:val="NoSpacing"/>
              <w:spacing w:line="259" w:lineRule="auto"/>
              <w:rPr>
                <w:rFonts w:ascii="Arial" w:hAnsi="Arial" w:cs="Arial"/>
              </w:rPr>
            </w:pPr>
            <w:r w:rsidRPr="0063606D">
              <w:rPr>
                <w:rFonts w:ascii="Arial" w:hAnsi="Arial" w:cs="Arial"/>
              </w:rPr>
              <w:t>$130</w:t>
            </w:r>
          </w:p>
        </w:tc>
      </w:tr>
      <w:tr w:rsidR="009C09C8" w:rsidRPr="0063606D" w14:paraId="51F70856" w14:textId="77777777" w:rsidTr="27C35185">
        <w:trPr>
          <w:trHeight w:val="525"/>
          <w:jc w:val="center"/>
        </w:trPr>
        <w:tc>
          <w:tcPr>
            <w:tcW w:w="5585" w:type="dxa"/>
            <w:shd w:val="clear" w:color="auto" w:fill="FFFFFF" w:themeFill="background1"/>
            <w:vAlign w:val="center"/>
          </w:tcPr>
          <w:p w14:paraId="78A6C211" w14:textId="130ACBDF"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Sony Ex3 (video camera)</w:t>
            </w:r>
          </w:p>
        </w:tc>
        <w:tc>
          <w:tcPr>
            <w:tcW w:w="1365" w:type="dxa"/>
            <w:tcBorders>
              <w:right w:val="single" w:sz="6" w:space="0" w:color="7F7F7F" w:themeColor="text1" w:themeTint="80"/>
            </w:tcBorders>
            <w:shd w:val="clear" w:color="auto" w:fill="FFFFFF" w:themeFill="background1"/>
            <w:vAlign w:val="center"/>
          </w:tcPr>
          <w:p w14:paraId="306FF42C" w14:textId="203BE86E" w:rsidR="009C09C8" w:rsidRPr="0063606D" w:rsidRDefault="06B610DC" w:rsidP="00882782">
            <w:pPr>
              <w:pStyle w:val="NoSpacing"/>
              <w:spacing w:line="259" w:lineRule="auto"/>
              <w:rPr>
                <w:rFonts w:ascii="Arial" w:hAnsi="Arial" w:cs="Arial"/>
              </w:rPr>
            </w:pPr>
            <w:r w:rsidRPr="0063606D">
              <w:rPr>
                <w:rFonts w:ascii="Arial" w:hAnsi="Arial" w:cs="Arial"/>
              </w:rPr>
              <w:t>$150</w:t>
            </w:r>
          </w:p>
        </w:tc>
      </w:tr>
      <w:tr w:rsidR="009C09C8" w:rsidRPr="0063606D" w14:paraId="5EB77E0C" w14:textId="77777777" w:rsidTr="27C35185">
        <w:trPr>
          <w:trHeight w:val="430"/>
          <w:jc w:val="center"/>
        </w:trPr>
        <w:tc>
          <w:tcPr>
            <w:tcW w:w="5585" w:type="dxa"/>
            <w:tcBorders>
              <w:bottom w:val="single" w:sz="4" w:space="0" w:color="auto"/>
            </w:tcBorders>
            <w:shd w:val="clear" w:color="auto" w:fill="FFFFFF" w:themeFill="background1"/>
            <w:vAlign w:val="center"/>
          </w:tcPr>
          <w:p w14:paraId="379D968B" w14:textId="1214A4D9" w:rsidR="009C09C8" w:rsidRPr="00882782" w:rsidRDefault="00882782"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Zoom H6N (audio recorder)</w:t>
            </w:r>
          </w:p>
        </w:tc>
        <w:tc>
          <w:tcPr>
            <w:tcW w:w="1365" w:type="dxa"/>
            <w:tcBorders>
              <w:bottom w:val="single" w:sz="4" w:space="0" w:color="auto"/>
              <w:right w:val="single" w:sz="6" w:space="0" w:color="7F7F7F" w:themeColor="text1" w:themeTint="80"/>
            </w:tcBorders>
            <w:shd w:val="clear" w:color="auto" w:fill="FFFFFF" w:themeFill="background1"/>
            <w:vAlign w:val="center"/>
          </w:tcPr>
          <w:p w14:paraId="33A51230" w14:textId="6CC6210E" w:rsidR="009C09C8" w:rsidRPr="0063606D" w:rsidRDefault="06B610DC" w:rsidP="00882782">
            <w:pPr>
              <w:pStyle w:val="NoSpacing"/>
              <w:spacing w:line="259" w:lineRule="auto"/>
              <w:rPr>
                <w:rFonts w:ascii="Arial" w:hAnsi="Arial" w:cs="Arial"/>
              </w:rPr>
            </w:pPr>
            <w:r w:rsidRPr="0063606D">
              <w:rPr>
                <w:rFonts w:ascii="Arial" w:hAnsi="Arial" w:cs="Arial"/>
              </w:rPr>
              <w:t>$</w:t>
            </w:r>
            <w:r w:rsidR="00882782">
              <w:rPr>
                <w:rFonts w:ascii="Arial" w:hAnsi="Arial" w:cs="Arial"/>
              </w:rPr>
              <w:t>30</w:t>
            </w:r>
          </w:p>
        </w:tc>
      </w:tr>
      <w:tr w:rsidR="00882782" w:rsidRPr="0063606D" w14:paraId="35BAE72C" w14:textId="77777777" w:rsidTr="27C35185">
        <w:trPr>
          <w:trHeight w:val="460"/>
          <w:jc w:val="center"/>
        </w:trPr>
        <w:tc>
          <w:tcPr>
            <w:tcW w:w="5585" w:type="dxa"/>
            <w:tcBorders>
              <w:top w:val="single" w:sz="4" w:space="0" w:color="auto"/>
            </w:tcBorders>
            <w:shd w:val="clear" w:color="auto" w:fill="FFFFFF" w:themeFill="background1"/>
            <w:vAlign w:val="center"/>
          </w:tcPr>
          <w:p w14:paraId="24573FF2" w14:textId="77777777" w:rsidR="00882782" w:rsidRPr="00882782" w:rsidRDefault="00882782" w:rsidP="00882782">
            <w:pPr>
              <w:pStyle w:val="NoSpacing"/>
              <w:jc w:val="both"/>
              <w:rPr>
                <w:rFonts w:ascii="Arial" w:hAnsi="Arial" w:cs="Arial"/>
                <w:color w:val="000000" w:themeColor="text1"/>
                <w:shd w:val="clear" w:color="auto" w:fill="FFFFFF"/>
              </w:rPr>
            </w:pPr>
            <w:proofErr w:type="spellStart"/>
            <w:r w:rsidRPr="00882782">
              <w:rPr>
                <w:rFonts w:ascii="Arial" w:hAnsi="Arial" w:cs="Arial"/>
                <w:color w:val="000000" w:themeColor="text1"/>
                <w:shd w:val="clear" w:color="auto" w:fill="FFFFFF"/>
              </w:rPr>
              <w:t>Dedo</w:t>
            </w:r>
            <w:proofErr w:type="spellEnd"/>
            <w:r w:rsidRPr="00882782">
              <w:rPr>
                <w:rFonts w:ascii="Arial" w:hAnsi="Arial" w:cs="Arial"/>
                <w:color w:val="000000" w:themeColor="text1"/>
                <w:shd w:val="clear" w:color="auto" w:fill="FFFFFF"/>
              </w:rPr>
              <w:t xml:space="preserve"> Lights (big lights)</w:t>
            </w:r>
          </w:p>
        </w:tc>
        <w:tc>
          <w:tcPr>
            <w:tcW w:w="1365" w:type="dxa"/>
            <w:tcBorders>
              <w:top w:val="single" w:sz="4" w:space="0" w:color="auto"/>
              <w:right w:val="single" w:sz="6" w:space="0" w:color="7F7F7F" w:themeColor="text1" w:themeTint="80"/>
            </w:tcBorders>
            <w:shd w:val="clear" w:color="auto" w:fill="FFFFFF" w:themeFill="background1"/>
            <w:vAlign w:val="center"/>
          </w:tcPr>
          <w:p w14:paraId="423CE8C7" w14:textId="683C808A" w:rsidR="00882782" w:rsidRPr="0063606D" w:rsidRDefault="00882782" w:rsidP="00882782">
            <w:pPr>
              <w:pStyle w:val="NoSpacing"/>
              <w:spacing w:line="259" w:lineRule="auto"/>
              <w:rPr>
                <w:rFonts w:ascii="Arial" w:hAnsi="Arial" w:cs="Arial"/>
              </w:rPr>
            </w:pPr>
            <w:r>
              <w:rPr>
                <w:rFonts w:ascii="Arial" w:hAnsi="Arial" w:cs="Arial"/>
              </w:rPr>
              <w:t>$60</w:t>
            </w:r>
          </w:p>
        </w:tc>
      </w:tr>
      <w:tr w:rsidR="009C09C8" w:rsidRPr="0063606D" w14:paraId="7B7E7F20" w14:textId="77777777" w:rsidTr="27C35185">
        <w:trPr>
          <w:trHeight w:val="525"/>
          <w:jc w:val="center"/>
        </w:trPr>
        <w:tc>
          <w:tcPr>
            <w:tcW w:w="5585" w:type="dxa"/>
            <w:shd w:val="clear" w:color="auto" w:fill="FFFFFF" w:themeFill="background1"/>
            <w:vAlign w:val="center"/>
          </w:tcPr>
          <w:p w14:paraId="406B7E8E" w14:textId="07EEF4A6"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Redhead (medium lights)</w:t>
            </w:r>
          </w:p>
        </w:tc>
        <w:tc>
          <w:tcPr>
            <w:tcW w:w="1365" w:type="dxa"/>
            <w:tcBorders>
              <w:right w:val="single" w:sz="6" w:space="0" w:color="7F7F7F" w:themeColor="text1" w:themeTint="80"/>
            </w:tcBorders>
            <w:shd w:val="clear" w:color="auto" w:fill="FFFFFF" w:themeFill="background1"/>
            <w:vAlign w:val="center"/>
          </w:tcPr>
          <w:p w14:paraId="76E2F283" w14:textId="752C40C5" w:rsidR="009C09C8" w:rsidRPr="0063606D" w:rsidRDefault="06B610DC" w:rsidP="00882782">
            <w:pPr>
              <w:pStyle w:val="NoSpacing"/>
              <w:spacing w:line="259" w:lineRule="auto"/>
              <w:rPr>
                <w:rFonts w:ascii="Arial" w:hAnsi="Arial" w:cs="Arial"/>
              </w:rPr>
            </w:pPr>
            <w:r w:rsidRPr="0063606D">
              <w:rPr>
                <w:rFonts w:ascii="Arial" w:hAnsi="Arial" w:cs="Arial"/>
              </w:rPr>
              <w:t>$40</w:t>
            </w:r>
          </w:p>
        </w:tc>
      </w:tr>
      <w:tr w:rsidR="009C09C8" w:rsidRPr="0063606D" w14:paraId="085C4FF4" w14:textId="77777777" w:rsidTr="27C35185">
        <w:trPr>
          <w:trHeight w:val="525"/>
          <w:jc w:val="center"/>
        </w:trPr>
        <w:tc>
          <w:tcPr>
            <w:tcW w:w="5585" w:type="dxa"/>
            <w:tcBorders>
              <w:bottom w:val="single" w:sz="6" w:space="0" w:color="7F7F7F" w:themeColor="text1" w:themeTint="80"/>
            </w:tcBorders>
            <w:shd w:val="clear" w:color="auto" w:fill="FFFFFF" w:themeFill="background1"/>
            <w:vAlign w:val="center"/>
          </w:tcPr>
          <w:p w14:paraId="3EDFF26D" w14:textId="3DBDB5CF" w:rsidR="009C09C8" w:rsidRPr="00882782" w:rsidRDefault="06B610DC" w:rsidP="00882782">
            <w:pPr>
              <w:pStyle w:val="NoSpacing"/>
              <w:jc w:val="both"/>
              <w:rPr>
                <w:rFonts w:ascii="Arial" w:hAnsi="Arial" w:cs="Arial"/>
                <w:color w:val="000000" w:themeColor="text1"/>
                <w:shd w:val="clear" w:color="auto" w:fill="FFFFFF"/>
              </w:rPr>
            </w:pPr>
            <w:proofErr w:type="spellStart"/>
            <w:r w:rsidRPr="00882782">
              <w:rPr>
                <w:rFonts w:ascii="Arial" w:hAnsi="Arial" w:cs="Arial"/>
                <w:color w:val="000000" w:themeColor="text1"/>
                <w:shd w:val="clear" w:color="auto" w:fill="FFFFFF"/>
              </w:rPr>
              <w:t>Litepanel</w:t>
            </w:r>
            <w:proofErr w:type="spellEnd"/>
            <w:r w:rsidRPr="00882782">
              <w:rPr>
                <w:rFonts w:ascii="Arial" w:hAnsi="Arial" w:cs="Arial"/>
                <w:color w:val="000000" w:themeColor="text1"/>
                <w:shd w:val="clear" w:color="auto" w:fill="FFFFFF"/>
              </w:rPr>
              <w:t xml:space="preserve"> (small lights)</w:t>
            </w:r>
          </w:p>
        </w:tc>
        <w:tc>
          <w:tcPr>
            <w:tcW w:w="1365" w:type="dxa"/>
            <w:tcBorders>
              <w:bottom w:val="single" w:sz="6" w:space="0" w:color="7F7F7F" w:themeColor="text1" w:themeTint="80"/>
              <w:right w:val="single" w:sz="6" w:space="0" w:color="7F7F7F" w:themeColor="text1" w:themeTint="80"/>
            </w:tcBorders>
            <w:shd w:val="clear" w:color="auto" w:fill="FFFFFF" w:themeFill="background1"/>
            <w:vAlign w:val="center"/>
          </w:tcPr>
          <w:p w14:paraId="3064068E" w14:textId="31F4A3F0" w:rsidR="009C09C8" w:rsidRPr="0063606D" w:rsidRDefault="06B610DC" w:rsidP="00882782">
            <w:pPr>
              <w:pStyle w:val="NoSpacing"/>
              <w:spacing w:line="259" w:lineRule="auto"/>
              <w:rPr>
                <w:rFonts w:ascii="Arial" w:hAnsi="Arial" w:cs="Arial"/>
              </w:rPr>
            </w:pPr>
            <w:r w:rsidRPr="0063606D">
              <w:rPr>
                <w:rFonts w:ascii="Arial" w:hAnsi="Arial" w:cs="Arial"/>
              </w:rPr>
              <w:t>$40</w:t>
            </w:r>
          </w:p>
        </w:tc>
      </w:tr>
    </w:tbl>
    <w:p w14:paraId="2D598386" w14:textId="77777777" w:rsidR="009C09C8" w:rsidRPr="0063606D" w:rsidRDefault="009C09C8" w:rsidP="009045CE">
      <w:pPr>
        <w:pStyle w:val="NoSpacing"/>
        <w:rPr>
          <w:rFonts w:ascii="Arial" w:hAnsi="Arial" w:cs="Arial"/>
          <w:color w:val="000000" w:themeColor="text1"/>
        </w:rPr>
      </w:pPr>
    </w:p>
    <w:p w14:paraId="1DFC2C0D" w14:textId="77777777" w:rsidR="00E6610B" w:rsidRDefault="00E6610B" w:rsidP="5CBDA623">
      <w:pPr>
        <w:pStyle w:val="NoSpacing"/>
        <w:spacing w:line="259" w:lineRule="auto"/>
        <w:rPr>
          <w:rFonts w:ascii="Arial" w:hAnsi="Arial" w:cs="Arial"/>
          <w:color w:val="000000" w:themeColor="text1"/>
        </w:rPr>
      </w:pPr>
    </w:p>
    <w:p w14:paraId="2B930184" w14:textId="38C1DFCA" w:rsidR="00E6610B" w:rsidRDefault="00E6610B" w:rsidP="00E6610B">
      <w:pPr>
        <w:spacing w:line="276" w:lineRule="auto"/>
        <w:rPr>
          <w:rFonts w:ascii="Arial" w:hAnsi="Arial" w:cs="Arial"/>
          <w:color w:val="000000" w:themeColor="text1"/>
        </w:rPr>
      </w:pPr>
      <w:r w:rsidRPr="00D906D5">
        <w:rPr>
          <w:rFonts w:ascii="Arial" w:hAnsi="Arial" w:cs="Arial"/>
          <w:b/>
          <w:bCs/>
          <w:color w:val="000000" w:themeColor="text1"/>
        </w:rPr>
        <w:t>Bus Stop Films</w:t>
      </w:r>
      <w:r>
        <w:rPr>
          <w:rFonts w:ascii="Arial" w:hAnsi="Arial" w:cs="Arial"/>
          <w:color w:val="000000" w:themeColor="text1"/>
        </w:rPr>
        <w:t xml:space="preserve"> </w:t>
      </w:r>
    </w:p>
    <w:p w14:paraId="6B983E06" w14:textId="7473A4C6" w:rsidR="00376256" w:rsidRDefault="5CBDA623" w:rsidP="5CBDA623">
      <w:pPr>
        <w:pStyle w:val="NoSpacing"/>
        <w:spacing w:line="259" w:lineRule="auto"/>
        <w:rPr>
          <w:rFonts w:ascii="Arial" w:hAnsi="Arial" w:cs="Arial"/>
          <w:color w:val="000000" w:themeColor="text1"/>
        </w:rPr>
      </w:pPr>
      <w:r w:rsidRPr="0063606D">
        <w:rPr>
          <w:rFonts w:ascii="Arial" w:hAnsi="Arial" w:cs="Arial"/>
          <w:color w:val="000000" w:themeColor="text1"/>
        </w:rPr>
        <w:t>Two (2) students from Bus Stop Films</w:t>
      </w:r>
      <w:r w:rsidR="004037DF">
        <w:rPr>
          <w:rFonts w:ascii="Arial" w:hAnsi="Arial" w:cs="Arial"/>
          <w:color w:val="000000" w:themeColor="text1"/>
        </w:rPr>
        <w:t xml:space="preserve">’ </w:t>
      </w:r>
      <w:r w:rsidRPr="0063606D">
        <w:rPr>
          <w:rFonts w:ascii="Arial" w:hAnsi="Arial" w:cs="Arial"/>
          <w:color w:val="000000" w:themeColor="text1"/>
        </w:rPr>
        <w:t xml:space="preserve">Accessible Film Studies Program </w:t>
      </w:r>
      <w:r w:rsidR="0063606D">
        <w:rPr>
          <w:rFonts w:ascii="Arial" w:hAnsi="Arial" w:cs="Arial"/>
          <w:color w:val="000000" w:themeColor="text1"/>
        </w:rPr>
        <w:t xml:space="preserve">may </w:t>
      </w:r>
      <w:r w:rsidRPr="0063606D">
        <w:rPr>
          <w:rFonts w:ascii="Arial" w:hAnsi="Arial" w:cs="Arial"/>
          <w:color w:val="000000" w:themeColor="text1"/>
        </w:rPr>
        <w:t xml:space="preserve">be engaged to work alongside the artists and provide up to 12 hours of general assistance during the pre-production and production phases of the project. </w:t>
      </w:r>
      <w:r w:rsidR="00BB2C35">
        <w:rPr>
          <w:rFonts w:ascii="Arial" w:hAnsi="Arial" w:cs="Arial"/>
          <w:color w:val="000000" w:themeColor="text1"/>
        </w:rPr>
        <w:t xml:space="preserve">This will be dependent on the location of the project and student availability. </w:t>
      </w:r>
      <w:r w:rsidR="006D1991">
        <w:rPr>
          <w:rFonts w:ascii="Arial" w:hAnsi="Arial" w:cs="Arial"/>
          <w:color w:val="000000" w:themeColor="text1"/>
        </w:rPr>
        <w:t>If necessary, support workers for the students may be supplied, with costs met by the project.</w:t>
      </w:r>
    </w:p>
    <w:p w14:paraId="364AEDDD" w14:textId="77777777" w:rsidR="006D1991" w:rsidRDefault="006D1991" w:rsidP="5CBDA623">
      <w:pPr>
        <w:pStyle w:val="NoSpacing"/>
        <w:spacing w:line="259" w:lineRule="auto"/>
        <w:rPr>
          <w:rFonts w:ascii="Arial" w:hAnsi="Arial" w:cs="Arial"/>
          <w:color w:val="000000" w:themeColor="text1"/>
        </w:rPr>
      </w:pPr>
    </w:p>
    <w:p w14:paraId="1C37ECD1" w14:textId="6F4D69EB" w:rsidR="00E6610B" w:rsidRPr="0063606D" w:rsidRDefault="00E6610B" w:rsidP="5CBDA623">
      <w:pPr>
        <w:pStyle w:val="NoSpacing"/>
        <w:spacing w:line="259" w:lineRule="auto"/>
        <w:rPr>
          <w:rFonts w:ascii="Arial" w:hAnsi="Arial" w:cs="Arial"/>
          <w:color w:val="000000" w:themeColor="text1"/>
        </w:rPr>
      </w:pPr>
      <w:r w:rsidRPr="00D906D5">
        <w:rPr>
          <w:rFonts w:ascii="Arial" w:hAnsi="Arial" w:cs="Arial"/>
        </w:rPr>
        <w:t xml:space="preserve">Additionally, </w:t>
      </w:r>
      <w:r>
        <w:rPr>
          <w:rFonts w:ascii="Arial" w:hAnsi="Arial" w:cs="Arial"/>
        </w:rPr>
        <w:t>the applicant</w:t>
      </w:r>
      <w:r w:rsidRPr="00D906D5">
        <w:rPr>
          <w:rFonts w:ascii="Arial" w:hAnsi="Arial" w:cs="Arial"/>
        </w:rPr>
        <w:t xml:space="preserve"> can </w:t>
      </w:r>
      <w:r>
        <w:rPr>
          <w:rFonts w:ascii="Arial" w:hAnsi="Arial" w:cs="Arial"/>
        </w:rPr>
        <w:t>access a co</w:t>
      </w:r>
      <w:r w:rsidR="006D1991">
        <w:rPr>
          <w:rFonts w:ascii="Arial" w:hAnsi="Arial" w:cs="Arial"/>
        </w:rPr>
        <w:t>a</w:t>
      </w:r>
      <w:r>
        <w:rPr>
          <w:rFonts w:ascii="Arial" w:hAnsi="Arial" w:cs="Arial"/>
        </w:rPr>
        <w:t xml:space="preserve">ching </w:t>
      </w:r>
      <w:r w:rsidRPr="00D906D5">
        <w:rPr>
          <w:rFonts w:ascii="Arial" w:hAnsi="Arial" w:cs="Arial"/>
        </w:rPr>
        <w:t>support session with</w:t>
      </w:r>
      <w:r>
        <w:rPr>
          <w:rFonts w:ascii="Arial" w:hAnsi="Arial" w:cs="Arial"/>
        </w:rPr>
        <w:t xml:space="preserve"> Tracey Corbin-Matchett (Film Producer &amp; CEO of Bus Stop Films)</w:t>
      </w:r>
      <w:r w:rsidRPr="00D906D5">
        <w:rPr>
          <w:rFonts w:ascii="Arial" w:hAnsi="Arial" w:cs="Arial"/>
        </w:rPr>
        <w:t xml:space="preserve"> and Dianna La </w:t>
      </w:r>
      <w:proofErr w:type="spellStart"/>
      <w:r w:rsidRPr="00D906D5">
        <w:rPr>
          <w:rFonts w:ascii="Arial" w:hAnsi="Arial" w:cs="Arial"/>
        </w:rPr>
        <w:t>Grassa</w:t>
      </w:r>
      <w:proofErr w:type="spellEnd"/>
      <w:r>
        <w:rPr>
          <w:rFonts w:ascii="Arial" w:hAnsi="Arial" w:cs="Arial"/>
        </w:rPr>
        <w:t xml:space="preserve"> (Film Producer &amp; COO of Bus Stop Films)</w:t>
      </w:r>
      <w:r w:rsidRPr="00D906D5">
        <w:rPr>
          <w:rFonts w:ascii="Arial" w:hAnsi="Arial" w:cs="Arial"/>
        </w:rPr>
        <w:t xml:space="preserve"> to provide </w:t>
      </w:r>
      <w:r w:rsidR="006D1991">
        <w:rPr>
          <w:rFonts w:ascii="Arial" w:hAnsi="Arial" w:cs="Arial"/>
        </w:rPr>
        <w:t xml:space="preserve">sector </w:t>
      </w:r>
      <w:r w:rsidRPr="00D906D5">
        <w:rPr>
          <w:rFonts w:ascii="Arial" w:hAnsi="Arial" w:cs="Arial"/>
        </w:rPr>
        <w:t>insight and advice</w:t>
      </w:r>
      <w:r>
        <w:rPr>
          <w:rFonts w:ascii="Arial" w:hAnsi="Arial" w:cs="Arial"/>
        </w:rPr>
        <w:t xml:space="preserve"> </w:t>
      </w:r>
      <w:r w:rsidR="009B4D06">
        <w:rPr>
          <w:rFonts w:ascii="Arial" w:hAnsi="Arial" w:cs="Arial"/>
        </w:rPr>
        <w:t>on</w:t>
      </w:r>
      <w:r>
        <w:rPr>
          <w:rFonts w:ascii="Arial" w:hAnsi="Arial" w:cs="Arial"/>
        </w:rPr>
        <w:t xml:space="preserve"> the production of the project</w:t>
      </w:r>
      <w:r w:rsidRPr="00D906D5">
        <w:rPr>
          <w:rFonts w:ascii="Arial" w:hAnsi="Arial" w:cs="Arial"/>
        </w:rPr>
        <w:t>.</w:t>
      </w:r>
    </w:p>
    <w:p w14:paraId="4A905A19" w14:textId="77777777" w:rsidR="00376256" w:rsidRPr="0063606D" w:rsidRDefault="00376256" w:rsidP="00376256">
      <w:pPr>
        <w:pStyle w:val="NoSpacing"/>
        <w:rPr>
          <w:rFonts w:ascii="Arial" w:hAnsi="Arial" w:cs="Arial"/>
        </w:rPr>
      </w:pPr>
    </w:p>
    <w:p w14:paraId="1EDD5CE8" w14:textId="781D0498" w:rsidR="00376256" w:rsidRPr="0063606D" w:rsidRDefault="00376256" w:rsidP="00376256">
      <w:pPr>
        <w:pStyle w:val="NoSpacing"/>
        <w:rPr>
          <w:rFonts w:ascii="Arial" w:hAnsi="Arial" w:cs="Arial"/>
        </w:rPr>
      </w:pPr>
      <w:r w:rsidRPr="0063606D">
        <w:rPr>
          <w:rFonts w:ascii="Arial" w:hAnsi="Arial" w:cs="Arial"/>
        </w:rPr>
        <w:t>Applicants are welcome to augment their budget with other sources of funding (</w:t>
      </w:r>
      <w:proofErr w:type="gramStart"/>
      <w:r w:rsidRPr="0063606D">
        <w:rPr>
          <w:rFonts w:ascii="Arial" w:hAnsi="Arial" w:cs="Arial"/>
        </w:rPr>
        <w:t>e.g.</w:t>
      </w:r>
      <w:proofErr w:type="gramEnd"/>
      <w:r w:rsidRPr="0063606D">
        <w:rPr>
          <w:rFonts w:ascii="Arial" w:hAnsi="Arial" w:cs="Arial"/>
        </w:rPr>
        <w:t xml:space="preserve"> cash or in-kind support from individuals or businesses, NDIS funding for relevant access requirements, etc). These sources must be detailed in the final budget.</w:t>
      </w:r>
    </w:p>
    <w:p w14:paraId="333F0082" w14:textId="3B20114E" w:rsidR="0023521C" w:rsidRPr="0063606D" w:rsidRDefault="0023521C" w:rsidP="0023521C">
      <w:pPr>
        <w:pStyle w:val="NoSpacing"/>
        <w:rPr>
          <w:rFonts w:ascii="Arial" w:hAnsi="Arial" w:cs="Arial"/>
          <w:b/>
          <w:bCs/>
        </w:rPr>
      </w:pPr>
    </w:p>
    <w:p w14:paraId="1BAD7ADD" w14:textId="1EF1B192" w:rsidR="00052BB4" w:rsidRPr="0063606D" w:rsidRDefault="06B610DC" w:rsidP="00052BB4">
      <w:pPr>
        <w:pStyle w:val="NoSpacing"/>
        <w:rPr>
          <w:rFonts w:ascii="Arial" w:hAnsi="Arial" w:cs="Arial"/>
        </w:rPr>
      </w:pPr>
      <w:r w:rsidRPr="0063606D">
        <w:rPr>
          <w:rFonts w:ascii="Arial" w:hAnsi="Arial" w:cs="Arial"/>
        </w:rPr>
        <w:t>All final artworks must be delivered in all accessible formats which include captioning, audio description and Auslan interpretation. There is $1</w:t>
      </w:r>
      <w:r w:rsidR="004037DF">
        <w:rPr>
          <w:rFonts w:ascii="Arial" w:hAnsi="Arial" w:cs="Arial"/>
        </w:rPr>
        <w:t>,</w:t>
      </w:r>
      <w:r w:rsidRPr="0063606D">
        <w:rPr>
          <w:rFonts w:ascii="Arial" w:hAnsi="Arial" w:cs="Arial"/>
        </w:rPr>
        <w:t xml:space="preserve">500 in the production budget to cover these costs. </w:t>
      </w:r>
    </w:p>
    <w:p w14:paraId="4C656A1B" w14:textId="77777777" w:rsidR="00052BB4" w:rsidRPr="0063606D" w:rsidRDefault="00052BB4" w:rsidP="0023521C">
      <w:pPr>
        <w:pStyle w:val="NoSpacing"/>
        <w:rPr>
          <w:rFonts w:ascii="Arial" w:hAnsi="Arial" w:cs="Arial"/>
          <w:b/>
          <w:bCs/>
        </w:rPr>
      </w:pPr>
    </w:p>
    <w:p w14:paraId="3664D5EE" w14:textId="77777777" w:rsidR="009B4D06" w:rsidRDefault="009B4D06" w:rsidP="0023521C">
      <w:pPr>
        <w:pStyle w:val="NoSpacing"/>
        <w:rPr>
          <w:rFonts w:ascii="Arial" w:hAnsi="Arial" w:cs="Arial"/>
          <w:b/>
          <w:bCs/>
        </w:rPr>
      </w:pPr>
    </w:p>
    <w:p w14:paraId="7F83F9A9" w14:textId="0A31DFD6" w:rsidR="0023521C" w:rsidRPr="0063606D" w:rsidRDefault="0023521C" w:rsidP="0023521C">
      <w:pPr>
        <w:pStyle w:val="NoSpacing"/>
        <w:rPr>
          <w:rFonts w:ascii="Arial" w:hAnsi="Arial" w:cs="Arial"/>
          <w:b/>
          <w:bCs/>
        </w:rPr>
      </w:pPr>
      <w:r w:rsidRPr="0063606D">
        <w:rPr>
          <w:rFonts w:ascii="Arial" w:hAnsi="Arial" w:cs="Arial"/>
          <w:b/>
          <w:bCs/>
        </w:rPr>
        <w:t>Budget Template &amp; Sample Budget</w:t>
      </w:r>
    </w:p>
    <w:p w14:paraId="050DC6BA" w14:textId="77777777" w:rsidR="0023521C" w:rsidRPr="0063606D" w:rsidRDefault="0023521C" w:rsidP="0023521C">
      <w:pPr>
        <w:pStyle w:val="NoSpacing"/>
        <w:rPr>
          <w:rFonts w:ascii="Arial" w:hAnsi="Arial" w:cs="Arial"/>
        </w:rPr>
      </w:pPr>
    </w:p>
    <w:p w14:paraId="7C8D8AA2" w14:textId="3C53B3E2" w:rsidR="0023521C" w:rsidRPr="0063606D" w:rsidRDefault="6039ED24" w:rsidP="6039ED24">
      <w:pPr>
        <w:pStyle w:val="NoSpacing"/>
        <w:rPr>
          <w:rFonts w:ascii="Arial" w:hAnsi="Arial" w:cs="Arial"/>
          <w:highlight w:val="yellow"/>
        </w:rPr>
      </w:pPr>
      <w:r w:rsidRPr="6039ED24">
        <w:rPr>
          <w:rFonts w:ascii="Arial" w:hAnsi="Arial" w:cs="Arial"/>
        </w:rPr>
        <w:t>You can access a budget template and sample budget sample</w:t>
      </w:r>
      <w:r w:rsidR="004037DF">
        <w:rPr>
          <w:rFonts w:ascii="Arial" w:hAnsi="Arial" w:cs="Arial"/>
        </w:rPr>
        <w:t xml:space="preserve"> via the Accessible Arts website.</w:t>
      </w:r>
    </w:p>
    <w:p w14:paraId="52B55D47" w14:textId="5972657B" w:rsidR="54BEBCB8" w:rsidRPr="009B4D06" w:rsidRDefault="54BEBCB8" w:rsidP="54BEBCB8">
      <w:pPr>
        <w:pStyle w:val="NoSpacing"/>
        <w:rPr>
          <w:rFonts w:ascii="Arial" w:hAnsi="Arial" w:cs="Arial"/>
          <w:b/>
          <w:bCs/>
        </w:rPr>
      </w:pPr>
    </w:p>
    <w:p w14:paraId="1D388ABF" w14:textId="1394FB2B" w:rsidR="54BEBCB8" w:rsidRPr="009B4D06" w:rsidRDefault="009B4D06" w:rsidP="009B4D06">
      <w:pPr>
        <w:pStyle w:val="NoSpacing"/>
        <w:numPr>
          <w:ilvl w:val="0"/>
          <w:numId w:val="11"/>
        </w:numPr>
        <w:rPr>
          <w:rFonts w:ascii="Arial" w:hAnsi="Arial" w:cs="Arial"/>
          <w:b/>
          <w:bCs/>
        </w:rPr>
      </w:pPr>
      <w:r w:rsidRPr="009B4D06">
        <w:rPr>
          <w:rFonts w:ascii="Arial" w:hAnsi="Arial" w:cs="Arial"/>
          <w:b/>
          <w:bCs/>
        </w:rPr>
        <w:t xml:space="preserve">Budget Template: </w:t>
      </w:r>
    </w:p>
    <w:p w14:paraId="7B8D6E2E" w14:textId="2DDA0419" w:rsidR="009B4D06" w:rsidRPr="009B4D06" w:rsidRDefault="009B4D06" w:rsidP="009B4D06">
      <w:pPr>
        <w:pStyle w:val="NoSpacing"/>
        <w:numPr>
          <w:ilvl w:val="0"/>
          <w:numId w:val="11"/>
        </w:numPr>
        <w:rPr>
          <w:rFonts w:ascii="Arial" w:hAnsi="Arial" w:cs="Arial"/>
          <w:b/>
          <w:bCs/>
        </w:rPr>
      </w:pPr>
      <w:r w:rsidRPr="009B4D06">
        <w:rPr>
          <w:rFonts w:ascii="Arial" w:hAnsi="Arial" w:cs="Arial"/>
          <w:b/>
          <w:bCs/>
        </w:rPr>
        <w:t xml:space="preserve">Sample Budget: </w:t>
      </w:r>
    </w:p>
    <w:p w14:paraId="6C354475" w14:textId="7A698466" w:rsidR="009B4D06" w:rsidRPr="0063606D" w:rsidRDefault="009B4D06" w:rsidP="54BEBCB8">
      <w:pPr>
        <w:pStyle w:val="NoSpacing"/>
        <w:rPr>
          <w:rFonts w:ascii="Arial" w:hAnsi="Arial" w:cs="Arial"/>
          <w:b/>
          <w:bCs/>
        </w:rPr>
      </w:pPr>
    </w:p>
    <w:p w14:paraId="4AE392D7" w14:textId="77777777" w:rsidR="00ED614A" w:rsidRDefault="00ED614A" w:rsidP="06B610DC">
      <w:pPr>
        <w:pStyle w:val="NoSpacing"/>
        <w:rPr>
          <w:rFonts w:ascii="Arial" w:hAnsi="Arial" w:cs="Arial"/>
          <w:b/>
          <w:bCs/>
        </w:rPr>
      </w:pPr>
    </w:p>
    <w:p w14:paraId="683A8856" w14:textId="77777777" w:rsidR="00ED614A" w:rsidRDefault="00ED614A" w:rsidP="06B610DC">
      <w:pPr>
        <w:pStyle w:val="NoSpacing"/>
        <w:rPr>
          <w:rFonts w:ascii="Arial" w:hAnsi="Arial" w:cs="Arial"/>
          <w:b/>
          <w:bCs/>
        </w:rPr>
      </w:pPr>
    </w:p>
    <w:p w14:paraId="27E7FB52" w14:textId="178519C6" w:rsidR="00376256" w:rsidRPr="0063606D" w:rsidRDefault="06B610DC" w:rsidP="06B610DC">
      <w:pPr>
        <w:pStyle w:val="NoSpacing"/>
        <w:rPr>
          <w:rFonts w:ascii="Arial" w:eastAsia="Times New Roman" w:hAnsi="Arial" w:cs="Arial"/>
          <w:b/>
          <w:bCs/>
        </w:rPr>
      </w:pPr>
      <w:r w:rsidRPr="0063606D">
        <w:rPr>
          <w:rFonts w:ascii="Arial" w:hAnsi="Arial" w:cs="Arial"/>
          <w:b/>
          <w:bCs/>
        </w:rPr>
        <w:t xml:space="preserve">7. SELECTION CRITERIA &amp; PROCESS </w:t>
      </w:r>
    </w:p>
    <w:p w14:paraId="09A131D0" w14:textId="77777777" w:rsidR="00376256" w:rsidRPr="0063606D" w:rsidRDefault="00376256" w:rsidP="00376256">
      <w:pPr>
        <w:pStyle w:val="NoSpacing"/>
        <w:rPr>
          <w:rFonts w:ascii="Arial" w:hAnsi="Arial" w:cs="Arial"/>
        </w:rPr>
      </w:pPr>
    </w:p>
    <w:p w14:paraId="0800B4CF" w14:textId="77777777" w:rsidR="00376256" w:rsidRPr="0063606D" w:rsidRDefault="00376256" w:rsidP="00376256">
      <w:pPr>
        <w:pStyle w:val="NoSpacing"/>
        <w:rPr>
          <w:rFonts w:ascii="Arial" w:eastAsia="Times New Roman" w:hAnsi="Arial" w:cs="Arial"/>
        </w:rPr>
      </w:pPr>
      <w:r w:rsidRPr="0063606D">
        <w:rPr>
          <w:rFonts w:ascii="Arial" w:hAnsi="Arial" w:cs="Arial"/>
        </w:rPr>
        <w:t>Applications will be assessed using the following criteria:</w:t>
      </w:r>
    </w:p>
    <w:p w14:paraId="1E251E2D"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Artistic standing of the applicant</w:t>
      </w:r>
    </w:p>
    <w:p w14:paraId="110367F0"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Creative merit of the project concept</w:t>
      </w:r>
    </w:p>
    <w:p w14:paraId="4AB70F85"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Benefit of the project to the applicant’s professional development</w:t>
      </w:r>
    </w:p>
    <w:p w14:paraId="6BDB3708"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 xml:space="preserve">Ability to deliver the project on time and on </w:t>
      </w:r>
      <w:proofErr w:type="gramStart"/>
      <w:r w:rsidRPr="0063606D">
        <w:rPr>
          <w:rFonts w:ascii="Arial" w:hAnsi="Arial" w:cs="Arial"/>
          <w:lang w:val="en-GB" w:eastAsia="en-GB"/>
        </w:rPr>
        <w:t>budget</w:t>
      </w:r>
      <w:proofErr w:type="gramEnd"/>
      <w:r w:rsidRPr="0063606D">
        <w:rPr>
          <w:rFonts w:ascii="Arial" w:hAnsi="Arial" w:cs="Arial"/>
          <w:lang w:val="en-GB" w:eastAsia="en-GB"/>
        </w:rPr>
        <w:t xml:space="preserve"> </w:t>
      </w:r>
    </w:p>
    <w:p w14:paraId="1959C75F" w14:textId="77777777" w:rsidR="00376256" w:rsidRPr="0063606D" w:rsidRDefault="00376256" w:rsidP="00376256">
      <w:pPr>
        <w:pStyle w:val="NoSpacing"/>
        <w:rPr>
          <w:rFonts w:ascii="Arial" w:hAnsi="Arial" w:cs="Arial"/>
        </w:rPr>
      </w:pPr>
    </w:p>
    <w:p w14:paraId="2442481A" w14:textId="6338E88C" w:rsidR="00376256" w:rsidRPr="0063606D" w:rsidRDefault="06B610DC" w:rsidP="06B610DC">
      <w:pPr>
        <w:pStyle w:val="NoSpacing"/>
        <w:rPr>
          <w:rFonts w:ascii="Arial" w:eastAsia="Times New Roman" w:hAnsi="Arial" w:cs="Arial"/>
          <w:lang w:val="en-GB" w:eastAsia="en-GB"/>
        </w:rPr>
      </w:pPr>
      <w:r w:rsidRPr="0063606D">
        <w:rPr>
          <w:rFonts w:ascii="Arial" w:hAnsi="Arial" w:cs="Arial"/>
        </w:rPr>
        <w:t xml:space="preserve">Applications will be assessed by a </w:t>
      </w:r>
      <w:r w:rsidRPr="0063606D">
        <w:rPr>
          <w:rFonts w:ascii="Arial" w:eastAsia="Times New Roman" w:hAnsi="Arial" w:cs="Arial"/>
        </w:rPr>
        <w:t xml:space="preserve">panel including </w:t>
      </w:r>
      <w:r w:rsidRPr="0063606D">
        <w:rPr>
          <w:rFonts w:ascii="Arial" w:hAnsi="Arial" w:cs="Arial"/>
        </w:rPr>
        <w:t>the mentor, Accessible Arts staff and other industry experts.</w:t>
      </w:r>
    </w:p>
    <w:p w14:paraId="1DD4D6F4" w14:textId="77777777" w:rsidR="00376256" w:rsidRPr="0063606D" w:rsidRDefault="00376256" w:rsidP="00376256">
      <w:pPr>
        <w:pStyle w:val="NoSpacing"/>
        <w:rPr>
          <w:rFonts w:ascii="Arial" w:eastAsia="Times New Roman" w:hAnsi="Arial" w:cs="Arial"/>
        </w:rPr>
      </w:pPr>
    </w:p>
    <w:p w14:paraId="09470963" w14:textId="4F4E5D5A" w:rsidR="00376256" w:rsidRPr="0063606D" w:rsidRDefault="5CBDA623" w:rsidP="00376256">
      <w:pPr>
        <w:pStyle w:val="NoSpacing"/>
        <w:rPr>
          <w:rFonts w:ascii="Arial" w:eastAsia="Times New Roman" w:hAnsi="Arial" w:cs="Arial"/>
        </w:rPr>
      </w:pPr>
      <w:r w:rsidRPr="0063606D">
        <w:rPr>
          <w:rFonts w:ascii="Arial" w:eastAsia="Times New Roman" w:hAnsi="Arial" w:cs="Arial"/>
        </w:rPr>
        <w:t xml:space="preserve">All applicants will be notified of the results in </w:t>
      </w:r>
      <w:r w:rsidR="00ED614A">
        <w:rPr>
          <w:rFonts w:ascii="Arial" w:hAnsi="Arial" w:cs="Arial"/>
        </w:rPr>
        <w:t>August</w:t>
      </w:r>
      <w:r w:rsidRPr="0063606D">
        <w:rPr>
          <w:rFonts w:ascii="Arial" w:hAnsi="Arial" w:cs="Arial"/>
        </w:rPr>
        <w:t xml:space="preserve"> 202</w:t>
      </w:r>
      <w:r w:rsidR="00ED614A">
        <w:rPr>
          <w:rFonts w:ascii="Arial" w:hAnsi="Arial" w:cs="Arial"/>
        </w:rPr>
        <w:t>3</w:t>
      </w:r>
      <w:r w:rsidRPr="0063606D">
        <w:rPr>
          <w:rFonts w:ascii="Arial" w:hAnsi="Arial" w:cs="Arial"/>
        </w:rPr>
        <w:t>.</w:t>
      </w:r>
      <w:r w:rsidRPr="0063606D">
        <w:rPr>
          <w:rFonts w:ascii="Arial" w:eastAsia="Times New Roman" w:hAnsi="Arial" w:cs="Arial"/>
        </w:rPr>
        <w:t xml:space="preserve"> </w:t>
      </w:r>
    </w:p>
    <w:p w14:paraId="053FDE08" w14:textId="77777777" w:rsidR="00376256" w:rsidRPr="0063606D" w:rsidRDefault="00376256" w:rsidP="00376256">
      <w:pPr>
        <w:pStyle w:val="NoSpacing"/>
        <w:rPr>
          <w:rFonts w:ascii="Arial" w:hAnsi="Arial" w:cs="Arial"/>
        </w:rPr>
      </w:pPr>
    </w:p>
    <w:p w14:paraId="7E357BD2" w14:textId="0332B416" w:rsidR="00376256" w:rsidRPr="0063606D" w:rsidRDefault="61E31F14" w:rsidP="54BEBCB8">
      <w:pPr>
        <w:rPr>
          <w:rFonts w:ascii="Arial" w:hAnsi="Arial" w:cs="Arial"/>
        </w:rPr>
      </w:pPr>
      <w:r w:rsidRPr="61E31F14">
        <w:rPr>
          <w:rFonts w:ascii="Arial" w:hAnsi="Arial" w:cs="Arial"/>
        </w:rPr>
        <w:t>Successful applicants will be required to enter into an agreement which will contain additional terms and conditions in accordance with existing policies of Accessible Arts, MCA, Bus Stop Films and ACE.</w:t>
      </w:r>
    </w:p>
    <w:p w14:paraId="64DC19DA" w14:textId="77777777" w:rsidR="00376256" w:rsidRPr="0063606D" w:rsidRDefault="00376256" w:rsidP="00376256">
      <w:pPr>
        <w:pStyle w:val="NoSpacing"/>
        <w:rPr>
          <w:rFonts w:ascii="Arial" w:hAnsi="Arial" w:cs="Arial"/>
          <w:lang w:val="en-GB" w:eastAsia="en-GB"/>
        </w:rPr>
      </w:pPr>
    </w:p>
    <w:p w14:paraId="77A8C98C" w14:textId="77777777" w:rsidR="009B4D06" w:rsidRPr="009B4D06" w:rsidRDefault="06B610DC" w:rsidP="009B4D06">
      <w:pPr>
        <w:pStyle w:val="NoSpacing"/>
        <w:rPr>
          <w:rFonts w:ascii="Arial" w:hAnsi="Arial" w:cs="Arial"/>
          <w:lang w:val="en-GB" w:eastAsia="en-GB"/>
        </w:rPr>
      </w:pPr>
      <w:r w:rsidRPr="0063606D">
        <w:rPr>
          <w:rFonts w:ascii="Arial" w:hAnsi="Arial" w:cs="Arial"/>
          <w:lang w:val="en-GB" w:eastAsia="en-GB"/>
        </w:rPr>
        <w:t>The successful applicant must provide Accessible Arts and the MCA with permission to screen and share the artwork created through the ArtScreen initiative. This will include a 3-day screening in the MCA’s Veolia Lecture Theatre</w:t>
      </w:r>
      <w:r w:rsidR="009B4D06">
        <w:rPr>
          <w:rFonts w:ascii="Arial" w:hAnsi="Arial" w:cs="Arial"/>
          <w:lang w:val="en-GB" w:eastAsia="en-GB"/>
        </w:rPr>
        <w:t xml:space="preserve">. </w:t>
      </w:r>
      <w:r w:rsidR="009B4D06" w:rsidRPr="009B4D06">
        <w:rPr>
          <w:rFonts w:ascii="Arial" w:hAnsi="Arial" w:cs="Arial"/>
          <w:lang w:val="en-GB" w:eastAsia="en-GB"/>
        </w:rPr>
        <w:t>The launch will be on</w:t>
      </w:r>
    </w:p>
    <w:p w14:paraId="5B1C6571" w14:textId="6E1477B0" w:rsidR="00290F47" w:rsidRPr="0063606D" w:rsidRDefault="009B4D06" w:rsidP="009B4D06">
      <w:pPr>
        <w:pStyle w:val="NoSpacing"/>
        <w:rPr>
          <w:rFonts w:ascii="Arial" w:hAnsi="Arial" w:cs="Arial"/>
          <w:lang w:val="en-GB" w:eastAsia="en-GB"/>
        </w:rPr>
      </w:pPr>
      <w:r w:rsidRPr="009B4D06">
        <w:rPr>
          <w:rFonts w:ascii="Arial" w:hAnsi="Arial" w:cs="Arial"/>
          <w:lang w:val="en-GB" w:eastAsia="en-GB"/>
        </w:rPr>
        <w:t>Thursday 30</w:t>
      </w:r>
      <w:r>
        <w:rPr>
          <w:rFonts w:ascii="Arial" w:hAnsi="Arial" w:cs="Arial"/>
          <w:lang w:val="en-GB" w:eastAsia="en-GB"/>
        </w:rPr>
        <w:t xml:space="preserve"> </w:t>
      </w:r>
      <w:r w:rsidRPr="009B4D06">
        <w:rPr>
          <w:rFonts w:ascii="Arial" w:hAnsi="Arial" w:cs="Arial"/>
          <w:lang w:val="en-GB" w:eastAsia="en-GB"/>
        </w:rPr>
        <w:t xml:space="preserve">November, and film screenings will happen </w:t>
      </w:r>
      <w:r>
        <w:rPr>
          <w:rFonts w:ascii="Arial" w:hAnsi="Arial" w:cs="Arial"/>
          <w:lang w:val="en-GB" w:eastAsia="en-GB"/>
        </w:rPr>
        <w:t xml:space="preserve">from </w:t>
      </w:r>
      <w:r w:rsidRPr="009B4D06">
        <w:rPr>
          <w:rFonts w:ascii="Arial" w:hAnsi="Arial" w:cs="Arial"/>
          <w:lang w:val="en-GB" w:eastAsia="en-GB"/>
        </w:rPr>
        <w:t>December</w:t>
      </w:r>
      <w:r>
        <w:rPr>
          <w:rFonts w:ascii="Arial" w:hAnsi="Arial" w:cs="Arial"/>
          <w:lang w:val="en-GB" w:eastAsia="en-GB"/>
        </w:rPr>
        <w:t xml:space="preserve"> </w:t>
      </w:r>
      <w:r w:rsidRPr="009B4D06">
        <w:rPr>
          <w:rFonts w:ascii="Arial" w:hAnsi="Arial" w:cs="Arial"/>
          <w:lang w:val="en-GB" w:eastAsia="en-GB"/>
        </w:rPr>
        <w:t>2</w:t>
      </w:r>
      <w:r>
        <w:rPr>
          <w:rFonts w:ascii="Arial" w:hAnsi="Arial" w:cs="Arial"/>
          <w:lang w:val="en-GB" w:eastAsia="en-GB"/>
        </w:rPr>
        <w:t>-</w:t>
      </w:r>
      <w:r w:rsidRPr="009B4D06">
        <w:rPr>
          <w:rFonts w:ascii="Arial" w:hAnsi="Arial" w:cs="Arial"/>
          <w:lang w:val="en-GB" w:eastAsia="en-GB"/>
        </w:rPr>
        <w:t>3</w:t>
      </w:r>
      <w:r>
        <w:rPr>
          <w:rFonts w:ascii="Arial" w:hAnsi="Arial" w:cs="Arial"/>
          <w:lang w:val="en-GB" w:eastAsia="en-GB"/>
        </w:rPr>
        <w:t>, 2023.</w:t>
      </w:r>
    </w:p>
    <w:p w14:paraId="16CD2C94" w14:textId="66DFB690" w:rsidR="00376256" w:rsidRPr="0063606D" w:rsidRDefault="00376256" w:rsidP="00376256">
      <w:pPr>
        <w:pStyle w:val="NoSpacing"/>
        <w:rPr>
          <w:rFonts w:ascii="Arial" w:hAnsi="Arial" w:cs="Arial"/>
          <w:lang w:val="en-GB" w:eastAsia="en-GB"/>
        </w:rPr>
      </w:pPr>
    </w:p>
    <w:p w14:paraId="5833D60C" w14:textId="787DAEDF" w:rsidR="00376256" w:rsidRPr="0063606D" w:rsidRDefault="00376256" w:rsidP="00376256">
      <w:pPr>
        <w:pStyle w:val="NoSpacing"/>
        <w:rPr>
          <w:rFonts w:ascii="Arial" w:hAnsi="Arial" w:cs="Arial"/>
          <w:lang w:val="en-GB" w:eastAsia="en-GB"/>
        </w:rPr>
      </w:pPr>
      <w:r w:rsidRPr="0063606D">
        <w:rPr>
          <w:rFonts w:ascii="Arial" w:hAnsi="Arial" w:cs="Arial"/>
          <w:lang w:val="en-GB" w:eastAsia="en-GB"/>
        </w:rPr>
        <w:t>For the purposes of promoting ArtScreen, the successful applicant must also agree to make themselves available for interviews, filming</w:t>
      </w:r>
      <w:r w:rsidR="009B4D06">
        <w:rPr>
          <w:rFonts w:ascii="Arial" w:hAnsi="Arial" w:cs="Arial"/>
          <w:lang w:val="en-GB" w:eastAsia="en-GB"/>
        </w:rPr>
        <w:t xml:space="preserve">, the </w:t>
      </w:r>
      <w:proofErr w:type="gramStart"/>
      <w:r w:rsidR="009B4D06">
        <w:rPr>
          <w:rFonts w:ascii="Arial" w:hAnsi="Arial" w:cs="Arial"/>
          <w:lang w:val="en-GB" w:eastAsia="en-GB"/>
        </w:rPr>
        <w:t>launch</w:t>
      </w:r>
      <w:proofErr w:type="gramEnd"/>
      <w:r w:rsidR="009B4D06">
        <w:rPr>
          <w:rFonts w:ascii="Arial" w:hAnsi="Arial" w:cs="Arial"/>
          <w:lang w:val="en-GB" w:eastAsia="en-GB"/>
        </w:rPr>
        <w:t xml:space="preserve"> </w:t>
      </w:r>
      <w:r w:rsidRPr="0063606D">
        <w:rPr>
          <w:rFonts w:ascii="Arial" w:hAnsi="Arial" w:cs="Arial"/>
          <w:lang w:val="en-GB" w:eastAsia="en-GB"/>
        </w:rPr>
        <w:t xml:space="preserve">and other social media opportunities. </w:t>
      </w:r>
      <w:r w:rsidR="00CF44EF">
        <w:rPr>
          <w:rFonts w:ascii="Arial" w:hAnsi="Arial" w:cs="Arial"/>
          <w:lang w:val="en-GB" w:eastAsia="en-GB"/>
        </w:rPr>
        <w:br/>
      </w:r>
    </w:p>
    <w:p w14:paraId="67023BC9" w14:textId="1303518C" w:rsidR="00721202" w:rsidRPr="0063606D" w:rsidRDefault="00721202" w:rsidP="00376256">
      <w:pPr>
        <w:pStyle w:val="NoSpacing"/>
        <w:rPr>
          <w:rFonts w:ascii="Arial" w:hAnsi="Arial" w:cs="Arial"/>
          <w:lang w:val="en-GB" w:eastAsia="en-GB"/>
        </w:rPr>
      </w:pPr>
    </w:p>
    <w:p w14:paraId="75349EF9" w14:textId="70F8F171" w:rsidR="00721202" w:rsidRPr="0063606D" w:rsidRDefault="06B610DC" w:rsidP="06B610DC">
      <w:pPr>
        <w:pStyle w:val="NoSpacing"/>
        <w:rPr>
          <w:rFonts w:ascii="Arial" w:eastAsia="Times New Roman" w:hAnsi="Arial" w:cs="Arial"/>
          <w:b/>
          <w:bCs/>
          <w:lang w:val="en-US"/>
        </w:rPr>
      </w:pPr>
      <w:r w:rsidRPr="0063606D">
        <w:rPr>
          <w:rFonts w:ascii="Arial" w:hAnsi="Arial" w:cs="Arial"/>
          <w:b/>
          <w:bCs/>
          <w:lang w:val="en-US"/>
        </w:rPr>
        <w:t>8. WHEN TO APPLY</w:t>
      </w:r>
    </w:p>
    <w:p w14:paraId="7EC3A9C5" w14:textId="77777777" w:rsidR="00721202" w:rsidRPr="0063606D" w:rsidRDefault="00721202" w:rsidP="00721202">
      <w:pPr>
        <w:pStyle w:val="NoSpacing"/>
        <w:rPr>
          <w:rFonts w:ascii="Arial" w:eastAsia="Times New Roman" w:hAnsi="Arial" w:cs="Arial"/>
          <w:lang w:val="en-US"/>
        </w:rPr>
      </w:pPr>
    </w:p>
    <w:p w14:paraId="3354D963" w14:textId="69BD7A7C" w:rsidR="00CF44EF" w:rsidRDefault="0D92936F" w:rsidP="00721202">
      <w:pPr>
        <w:pStyle w:val="NoSpacing"/>
        <w:rPr>
          <w:rFonts w:ascii="Arial" w:eastAsia="Times New Roman" w:hAnsi="Arial" w:cs="Arial"/>
          <w:b/>
          <w:bCs/>
          <w:lang w:val="en-US"/>
        </w:rPr>
      </w:pPr>
      <w:r w:rsidRPr="0063606D">
        <w:rPr>
          <w:rFonts w:ascii="Arial" w:eastAsia="Times New Roman" w:hAnsi="Arial" w:cs="Arial"/>
          <w:lang w:val="en-US"/>
        </w:rPr>
        <w:t xml:space="preserve">Applications close at </w:t>
      </w:r>
      <w:r w:rsidRPr="0063606D">
        <w:rPr>
          <w:rFonts w:ascii="Arial" w:eastAsia="Times New Roman" w:hAnsi="Arial" w:cs="Arial"/>
          <w:b/>
          <w:bCs/>
          <w:lang w:val="en-US"/>
        </w:rPr>
        <w:t xml:space="preserve">11.59pm on </w:t>
      </w:r>
      <w:r w:rsidR="00ED614A">
        <w:rPr>
          <w:rFonts w:ascii="Arial" w:eastAsia="Times New Roman" w:hAnsi="Arial" w:cs="Arial"/>
          <w:b/>
          <w:bCs/>
          <w:lang w:val="en-US"/>
        </w:rPr>
        <w:t>Sunday</w:t>
      </w:r>
      <w:r w:rsidRPr="0063606D">
        <w:rPr>
          <w:rFonts w:ascii="Arial" w:eastAsia="Times New Roman" w:hAnsi="Arial" w:cs="Arial"/>
          <w:b/>
          <w:bCs/>
          <w:lang w:val="en-US"/>
        </w:rPr>
        <w:t xml:space="preserve"> </w:t>
      </w:r>
      <w:r w:rsidR="004037DF">
        <w:rPr>
          <w:rFonts w:ascii="Arial" w:eastAsia="Times New Roman" w:hAnsi="Arial" w:cs="Arial"/>
          <w:b/>
          <w:bCs/>
          <w:lang w:val="en-US"/>
        </w:rPr>
        <w:t xml:space="preserve">23 </w:t>
      </w:r>
      <w:r w:rsidR="00ED614A">
        <w:rPr>
          <w:rFonts w:ascii="Arial" w:eastAsia="Times New Roman" w:hAnsi="Arial" w:cs="Arial"/>
          <w:b/>
          <w:bCs/>
          <w:lang w:val="en-US"/>
        </w:rPr>
        <w:t>July</w:t>
      </w:r>
      <w:r w:rsidRPr="0063606D">
        <w:rPr>
          <w:rFonts w:ascii="Arial" w:eastAsia="Times New Roman" w:hAnsi="Arial" w:cs="Arial"/>
          <w:b/>
          <w:bCs/>
          <w:lang w:val="en-US"/>
        </w:rPr>
        <w:t xml:space="preserve"> </w:t>
      </w:r>
      <w:r w:rsidR="004037DF">
        <w:rPr>
          <w:rFonts w:ascii="Arial" w:eastAsia="Times New Roman" w:hAnsi="Arial" w:cs="Arial"/>
          <w:b/>
          <w:bCs/>
          <w:lang w:val="en-US"/>
        </w:rPr>
        <w:t>2023.</w:t>
      </w:r>
    </w:p>
    <w:p w14:paraId="0CB383A1" w14:textId="6EE26923" w:rsidR="00747435" w:rsidRPr="0063606D" w:rsidRDefault="004037DF" w:rsidP="004037DF">
      <w:pPr>
        <w:rPr>
          <w:rFonts w:ascii="Arial" w:hAnsi="Arial" w:cs="Arial"/>
          <w:b/>
          <w:bCs/>
        </w:rPr>
      </w:pPr>
      <w:r>
        <w:rPr>
          <w:rFonts w:ascii="Arial" w:hAnsi="Arial" w:cs="Arial"/>
          <w:b/>
          <w:bCs/>
          <w:lang w:val="en-US"/>
        </w:rPr>
        <w:br/>
      </w:r>
      <w:r w:rsidR="06B610DC" w:rsidRPr="0063606D">
        <w:rPr>
          <w:rFonts w:ascii="Arial" w:hAnsi="Arial" w:cs="Arial"/>
          <w:b/>
          <w:bCs/>
        </w:rPr>
        <w:t>HOW TO APPLY</w:t>
      </w:r>
    </w:p>
    <w:p w14:paraId="5DCD6CB0" w14:textId="0DA1306F" w:rsidR="00747435" w:rsidRPr="0063606D" w:rsidRDefault="00747435" w:rsidP="00331AE7">
      <w:pPr>
        <w:pStyle w:val="NoSpacing"/>
        <w:rPr>
          <w:rFonts w:ascii="Arial" w:hAnsi="Arial" w:cs="Arial"/>
        </w:rPr>
      </w:pPr>
    </w:p>
    <w:p w14:paraId="0D27A31A" w14:textId="7F644534" w:rsidR="0073736C" w:rsidRDefault="6039ED24" w:rsidP="06B610DC">
      <w:pPr>
        <w:pStyle w:val="NoSpacing"/>
        <w:rPr>
          <w:rFonts w:ascii="Arial" w:hAnsi="Arial" w:cs="Arial"/>
        </w:rPr>
      </w:pPr>
      <w:r w:rsidRPr="6039ED24">
        <w:rPr>
          <w:rFonts w:ascii="Arial" w:hAnsi="Arial" w:cs="Arial"/>
        </w:rPr>
        <w:t>Applications can be made via Survey Monkey:</w:t>
      </w:r>
      <w:r w:rsidR="00ED614A">
        <w:rPr>
          <w:rFonts w:ascii="Arial" w:hAnsi="Arial" w:cs="Arial"/>
        </w:rPr>
        <w:t xml:space="preserve"> </w:t>
      </w:r>
      <w:hyperlink r:id="rId15" w:history="1">
        <w:r w:rsidR="002B55B1" w:rsidRPr="00E42FAB">
          <w:rPr>
            <w:rStyle w:val="Hyperlink"/>
            <w:rFonts w:ascii="Arial" w:hAnsi="Arial" w:cs="Arial"/>
          </w:rPr>
          <w:t>https://www.surveymonkey.com/r/Artscreen2023ApplicationForm</w:t>
        </w:r>
      </w:hyperlink>
    </w:p>
    <w:p w14:paraId="319C4FB4" w14:textId="77777777" w:rsidR="002B55B1" w:rsidRPr="00011535" w:rsidRDefault="002B55B1" w:rsidP="06B610DC">
      <w:pPr>
        <w:pStyle w:val="NoSpacing"/>
        <w:rPr>
          <w:rFonts w:ascii="Arial" w:hAnsi="Arial" w:cs="Arial"/>
          <w:highlight w:val="yellow"/>
        </w:rPr>
      </w:pPr>
    </w:p>
    <w:p w14:paraId="1D765518" w14:textId="629A40F5" w:rsidR="5CBDA623" w:rsidRPr="00011535" w:rsidRDefault="1C229F0B" w:rsidP="1C229F0B">
      <w:pPr>
        <w:pStyle w:val="NoSpacing"/>
        <w:rPr>
          <w:rFonts w:ascii="Arial" w:eastAsia="Times New Roman" w:hAnsi="Arial" w:cs="Arial"/>
        </w:rPr>
      </w:pPr>
      <w:r w:rsidRPr="1C229F0B">
        <w:rPr>
          <w:rFonts w:ascii="Arial" w:hAnsi="Arial" w:cs="Arial"/>
        </w:rPr>
        <w:t>In the application, you will be asked to provide the following:</w:t>
      </w:r>
    </w:p>
    <w:p w14:paraId="2EC1FA6E" w14:textId="4E1D9801" w:rsidR="1C229F0B" w:rsidRDefault="1C229F0B" w:rsidP="1C229F0B">
      <w:pPr>
        <w:pStyle w:val="NoSpacing"/>
        <w:rPr>
          <w:rFonts w:ascii="Calibri" w:eastAsia="Calibri" w:hAnsi="Calibri"/>
        </w:rPr>
      </w:pPr>
    </w:p>
    <w:p w14:paraId="16871AD4" w14:textId="77777777" w:rsidR="009B4D06" w:rsidRDefault="009B4D06" w:rsidP="5CBDA623">
      <w:pPr>
        <w:pStyle w:val="NoSpacing"/>
        <w:rPr>
          <w:rFonts w:ascii="Arial" w:eastAsia="Times New Roman" w:hAnsi="Arial" w:cs="Arial"/>
          <w:b/>
          <w:bCs/>
        </w:rPr>
      </w:pPr>
    </w:p>
    <w:p w14:paraId="4B1A64D0" w14:textId="08AAABA2" w:rsidR="5CBDA623" w:rsidRPr="0063606D" w:rsidRDefault="5CBDA623" w:rsidP="5CBDA623">
      <w:pPr>
        <w:pStyle w:val="NoSpacing"/>
        <w:rPr>
          <w:rFonts w:ascii="Arial" w:eastAsia="Times New Roman" w:hAnsi="Arial" w:cs="Arial"/>
          <w:b/>
          <w:bCs/>
        </w:rPr>
      </w:pPr>
      <w:r w:rsidRPr="0063606D">
        <w:rPr>
          <w:rFonts w:ascii="Arial" w:eastAsia="Times New Roman" w:hAnsi="Arial" w:cs="Arial"/>
          <w:b/>
          <w:bCs/>
        </w:rPr>
        <w:t>Artist Bio</w:t>
      </w:r>
    </w:p>
    <w:p w14:paraId="6118BBAA" w14:textId="302087D3" w:rsidR="54BEBCB8" w:rsidRPr="00CF44EF" w:rsidRDefault="27C35185" w:rsidP="00CF44EF">
      <w:pPr>
        <w:pStyle w:val="NoSpacing"/>
        <w:numPr>
          <w:ilvl w:val="0"/>
          <w:numId w:val="4"/>
        </w:numPr>
        <w:rPr>
          <w:rFonts w:ascii="Arial" w:eastAsia="Times New Roman" w:hAnsi="Arial" w:cs="Arial"/>
        </w:rPr>
      </w:pPr>
      <w:r w:rsidRPr="27C35185">
        <w:rPr>
          <w:rFonts w:ascii="Arial" w:eastAsia="Times New Roman" w:hAnsi="Arial" w:cs="Arial"/>
        </w:rPr>
        <w:t>Your Artist biography, qualifications and CV</w:t>
      </w:r>
    </w:p>
    <w:p w14:paraId="025E91A9" w14:textId="105354D1" w:rsidR="27C35185" w:rsidRDefault="27C35185" w:rsidP="27C35185">
      <w:pPr>
        <w:pStyle w:val="NoSpacing"/>
        <w:rPr>
          <w:rFonts w:ascii="Arial" w:eastAsia="Times New Roman" w:hAnsi="Arial" w:cs="Arial"/>
          <w:b/>
          <w:bCs/>
        </w:rPr>
      </w:pPr>
    </w:p>
    <w:p w14:paraId="06E1B0A6" w14:textId="18618362" w:rsidR="00747435" w:rsidRPr="0063606D" w:rsidRDefault="00747435" w:rsidP="00331AE7">
      <w:pPr>
        <w:pStyle w:val="NoSpacing"/>
        <w:rPr>
          <w:rFonts w:ascii="Arial" w:eastAsia="Times New Roman" w:hAnsi="Arial" w:cs="Arial"/>
          <w:b/>
        </w:rPr>
      </w:pPr>
      <w:r w:rsidRPr="0063606D">
        <w:rPr>
          <w:rFonts w:ascii="Arial" w:eastAsia="Times New Roman" w:hAnsi="Arial" w:cs="Arial"/>
          <w:b/>
        </w:rPr>
        <w:t xml:space="preserve">Creative </w:t>
      </w:r>
      <w:r w:rsidR="003213D0" w:rsidRPr="0063606D">
        <w:rPr>
          <w:rFonts w:ascii="Arial" w:hAnsi="Arial" w:cs="Arial"/>
          <w:b/>
        </w:rPr>
        <w:t>Concept</w:t>
      </w:r>
      <w:r w:rsidR="00EC472B" w:rsidRPr="0063606D">
        <w:rPr>
          <w:rFonts w:ascii="Arial" w:hAnsi="Arial" w:cs="Arial"/>
          <w:b/>
        </w:rPr>
        <w:t xml:space="preserve"> </w:t>
      </w:r>
      <w:r w:rsidR="00EC472B" w:rsidRPr="0063606D">
        <w:rPr>
          <w:rFonts w:ascii="Arial" w:hAnsi="Arial" w:cs="Arial"/>
          <w:bCs/>
        </w:rPr>
        <w:t>(max. 500 words)</w:t>
      </w:r>
    </w:p>
    <w:p w14:paraId="1B4297A4" w14:textId="77777777" w:rsidR="00747435" w:rsidRPr="0063606D" w:rsidRDefault="00747435" w:rsidP="006E0715">
      <w:pPr>
        <w:pStyle w:val="NoSpacing"/>
        <w:numPr>
          <w:ilvl w:val="0"/>
          <w:numId w:val="4"/>
        </w:numPr>
        <w:rPr>
          <w:rFonts w:ascii="Arial" w:eastAsia="Times New Roman" w:hAnsi="Arial" w:cs="Arial"/>
        </w:rPr>
      </w:pPr>
      <w:r w:rsidRPr="0063606D">
        <w:rPr>
          <w:rFonts w:ascii="Arial" w:eastAsia="Times New Roman" w:hAnsi="Arial" w:cs="Arial"/>
        </w:rPr>
        <w:t>Your idea for the artwork</w:t>
      </w:r>
    </w:p>
    <w:p w14:paraId="64C01F0E" w14:textId="3AEE0680" w:rsidR="00747435" w:rsidRPr="0063606D" w:rsidRDefault="06B610DC" w:rsidP="006E0715">
      <w:pPr>
        <w:pStyle w:val="NoSpacing"/>
        <w:numPr>
          <w:ilvl w:val="0"/>
          <w:numId w:val="4"/>
        </w:numPr>
        <w:rPr>
          <w:rFonts w:ascii="Arial" w:eastAsia="Times New Roman" w:hAnsi="Arial" w:cs="Arial"/>
        </w:rPr>
      </w:pPr>
      <w:r w:rsidRPr="0063606D">
        <w:rPr>
          <w:rFonts w:ascii="Arial" w:eastAsia="Times New Roman" w:hAnsi="Arial" w:cs="Arial"/>
        </w:rPr>
        <w:t>How your proposal explores and responds to the themes of identity, access and social connectedness.</w:t>
      </w:r>
    </w:p>
    <w:p w14:paraId="397449EE" w14:textId="77777777" w:rsidR="00747435" w:rsidRPr="0063606D" w:rsidRDefault="00747435" w:rsidP="006E0715">
      <w:pPr>
        <w:pStyle w:val="NoSpacing"/>
        <w:numPr>
          <w:ilvl w:val="0"/>
          <w:numId w:val="4"/>
        </w:numPr>
        <w:rPr>
          <w:rFonts w:ascii="Arial" w:eastAsia="Times New Roman" w:hAnsi="Arial" w:cs="Arial"/>
        </w:rPr>
      </w:pPr>
      <w:r w:rsidRPr="0063606D">
        <w:rPr>
          <w:rFonts w:ascii="Arial" w:eastAsia="Times New Roman" w:hAnsi="Arial" w:cs="Arial"/>
        </w:rPr>
        <w:t>How you envisage working with the mentor </w:t>
      </w:r>
    </w:p>
    <w:p w14:paraId="3E82175E" w14:textId="581CFA9A" w:rsidR="00747435" w:rsidRPr="0063606D" w:rsidRDefault="002B55B1" w:rsidP="00331AE7">
      <w:pPr>
        <w:pStyle w:val="NoSpacing"/>
        <w:rPr>
          <w:rFonts w:ascii="Arial" w:eastAsia="Times New Roman" w:hAnsi="Arial" w:cs="Arial"/>
          <w:b/>
        </w:rPr>
      </w:pPr>
      <w:r>
        <w:rPr>
          <w:rFonts w:ascii="Arial" w:hAnsi="Arial" w:cs="Arial"/>
          <w:b/>
        </w:rPr>
        <w:br/>
      </w:r>
      <w:r w:rsidR="000414BE" w:rsidRPr="0063606D">
        <w:rPr>
          <w:rFonts w:ascii="Arial" w:hAnsi="Arial" w:cs="Arial"/>
          <w:b/>
        </w:rPr>
        <w:t xml:space="preserve">Project </w:t>
      </w:r>
      <w:r w:rsidR="00747435" w:rsidRPr="0063606D">
        <w:rPr>
          <w:rFonts w:ascii="Arial" w:eastAsia="Times New Roman" w:hAnsi="Arial" w:cs="Arial"/>
          <w:b/>
        </w:rPr>
        <w:t>Budget</w:t>
      </w:r>
    </w:p>
    <w:p w14:paraId="0C312D26" w14:textId="77777777" w:rsidR="0078563B" w:rsidRDefault="000414BE" w:rsidP="0078563B">
      <w:pPr>
        <w:pStyle w:val="NoSpacing"/>
        <w:numPr>
          <w:ilvl w:val="0"/>
          <w:numId w:val="5"/>
        </w:numPr>
        <w:rPr>
          <w:rFonts w:ascii="Arial" w:hAnsi="Arial" w:cs="Arial"/>
        </w:rPr>
      </w:pPr>
      <w:r w:rsidRPr="0063606D">
        <w:rPr>
          <w:rFonts w:ascii="Arial" w:hAnsi="Arial" w:cs="Arial"/>
        </w:rPr>
        <w:t xml:space="preserve">A basic breakdown of how you will use the available budget and in-kind resources to produce your artwork. </w:t>
      </w:r>
    </w:p>
    <w:p w14:paraId="48D4EE59" w14:textId="12F99761" w:rsidR="0073736C" w:rsidRPr="0078563B" w:rsidRDefault="06B610DC" w:rsidP="0078563B">
      <w:pPr>
        <w:pStyle w:val="NoSpacing"/>
        <w:numPr>
          <w:ilvl w:val="0"/>
          <w:numId w:val="5"/>
        </w:numPr>
        <w:rPr>
          <w:rFonts w:ascii="Arial" w:hAnsi="Arial" w:cs="Arial"/>
        </w:rPr>
      </w:pPr>
      <w:r w:rsidRPr="0078563B">
        <w:rPr>
          <w:rFonts w:ascii="Arial" w:hAnsi="Arial" w:cs="Arial"/>
        </w:rPr>
        <w:t>You can download a budget template here:</w:t>
      </w:r>
    </w:p>
    <w:p w14:paraId="6D5BFD35" w14:textId="77777777" w:rsidR="00290F47" w:rsidRPr="0063606D" w:rsidRDefault="00290F47" w:rsidP="00290F47">
      <w:pPr>
        <w:pStyle w:val="NoSpacing"/>
        <w:ind w:left="720"/>
        <w:rPr>
          <w:rFonts w:ascii="Arial" w:hAnsi="Arial" w:cs="Arial"/>
        </w:rPr>
      </w:pPr>
    </w:p>
    <w:p w14:paraId="4D29D5B5" w14:textId="0793E466" w:rsidR="0073736C" w:rsidRPr="0063606D" w:rsidRDefault="0073736C" w:rsidP="00331AE7">
      <w:pPr>
        <w:pStyle w:val="NoSpacing"/>
        <w:rPr>
          <w:rFonts w:ascii="Arial" w:hAnsi="Arial" w:cs="Arial"/>
          <w:b/>
        </w:rPr>
      </w:pPr>
      <w:r w:rsidRPr="0063606D">
        <w:rPr>
          <w:rFonts w:ascii="Arial" w:hAnsi="Arial" w:cs="Arial"/>
          <w:b/>
        </w:rPr>
        <w:t>Supporting Materials</w:t>
      </w:r>
      <w:r w:rsidR="00EC472B" w:rsidRPr="0063606D">
        <w:rPr>
          <w:rFonts w:ascii="Arial" w:hAnsi="Arial" w:cs="Arial"/>
          <w:b/>
        </w:rPr>
        <w:t xml:space="preserve"> </w:t>
      </w:r>
      <w:r w:rsidR="00EC472B" w:rsidRPr="0063606D">
        <w:rPr>
          <w:rFonts w:ascii="Arial" w:hAnsi="Arial" w:cs="Arial"/>
          <w:bCs/>
        </w:rPr>
        <w:t>(any of the below)</w:t>
      </w:r>
    </w:p>
    <w:p w14:paraId="6ED5567E" w14:textId="1A0DBA30" w:rsidR="00EC472B" w:rsidRPr="0063606D" w:rsidRDefault="0073736C" w:rsidP="00A36B7C">
      <w:pPr>
        <w:pStyle w:val="NoSpacing"/>
        <w:numPr>
          <w:ilvl w:val="0"/>
          <w:numId w:val="6"/>
        </w:numPr>
        <w:rPr>
          <w:rFonts w:ascii="Arial" w:hAnsi="Arial" w:cs="Arial"/>
        </w:rPr>
      </w:pPr>
      <w:r w:rsidRPr="0063606D">
        <w:rPr>
          <w:rFonts w:ascii="Arial" w:hAnsi="Arial" w:cs="Arial"/>
        </w:rPr>
        <w:t>Up to 5 images of artwor</w:t>
      </w:r>
      <w:r w:rsidR="00BA59F9" w:rsidRPr="0063606D">
        <w:rPr>
          <w:rFonts w:ascii="Arial" w:hAnsi="Arial" w:cs="Arial"/>
        </w:rPr>
        <w:t>k</w:t>
      </w:r>
      <w:r w:rsidR="00934176" w:rsidRPr="0063606D">
        <w:rPr>
          <w:rFonts w:ascii="Arial" w:hAnsi="Arial" w:cs="Arial"/>
        </w:rPr>
        <w:t xml:space="preserve"> (</w:t>
      </w:r>
      <w:r w:rsidR="00353F23" w:rsidRPr="0063606D">
        <w:rPr>
          <w:rFonts w:ascii="Arial" w:hAnsi="Arial" w:cs="Arial"/>
        </w:rPr>
        <w:t xml:space="preserve">pictures, drawings, </w:t>
      </w:r>
      <w:r w:rsidR="00934176" w:rsidRPr="0063606D">
        <w:rPr>
          <w:rFonts w:ascii="Arial" w:hAnsi="Arial" w:cs="Arial"/>
        </w:rPr>
        <w:t>sketches, photo</w:t>
      </w:r>
      <w:r w:rsidR="00353F23" w:rsidRPr="0063606D">
        <w:rPr>
          <w:rFonts w:ascii="Arial" w:hAnsi="Arial" w:cs="Arial"/>
        </w:rPr>
        <w:t>graphs, etc</w:t>
      </w:r>
      <w:r w:rsidR="002B55B1">
        <w:rPr>
          <w:rFonts w:ascii="Arial" w:hAnsi="Arial" w:cs="Arial"/>
        </w:rPr>
        <w:t>.</w:t>
      </w:r>
      <w:r w:rsidR="00353F23" w:rsidRPr="0063606D">
        <w:rPr>
          <w:rFonts w:ascii="Arial" w:hAnsi="Arial" w:cs="Arial"/>
        </w:rPr>
        <w:t xml:space="preserve">) </w:t>
      </w:r>
      <w:r w:rsidR="00D82AFB" w:rsidRPr="0063606D">
        <w:rPr>
          <w:rFonts w:ascii="Arial" w:hAnsi="Arial" w:cs="Arial"/>
        </w:rPr>
        <w:t xml:space="preserve"> </w:t>
      </w:r>
    </w:p>
    <w:p w14:paraId="4965A13B" w14:textId="2E07730C" w:rsidR="0073736C" w:rsidRPr="0063606D" w:rsidRDefault="0073736C" w:rsidP="00A36B7C">
      <w:pPr>
        <w:pStyle w:val="NoSpacing"/>
        <w:numPr>
          <w:ilvl w:val="0"/>
          <w:numId w:val="6"/>
        </w:numPr>
        <w:rPr>
          <w:rFonts w:ascii="Arial" w:hAnsi="Arial" w:cs="Arial"/>
        </w:rPr>
      </w:pPr>
      <w:r w:rsidRPr="0063606D">
        <w:rPr>
          <w:rFonts w:ascii="Arial" w:hAnsi="Arial" w:cs="Arial"/>
        </w:rPr>
        <w:t>Up to 5 minutes of videography, film or visual story</w:t>
      </w:r>
    </w:p>
    <w:p w14:paraId="1B6E40A0" w14:textId="1BAC76D7" w:rsidR="0073736C" w:rsidRPr="0063606D" w:rsidRDefault="0073736C" w:rsidP="006E0715">
      <w:pPr>
        <w:pStyle w:val="NoSpacing"/>
        <w:numPr>
          <w:ilvl w:val="0"/>
          <w:numId w:val="6"/>
        </w:numPr>
        <w:rPr>
          <w:rFonts w:ascii="Arial" w:hAnsi="Arial" w:cs="Arial"/>
        </w:rPr>
      </w:pPr>
      <w:r w:rsidRPr="0063606D">
        <w:rPr>
          <w:rFonts w:ascii="Arial" w:hAnsi="Arial" w:cs="Arial"/>
        </w:rPr>
        <w:t>Up to 5 minutes of audio recording (music</w:t>
      </w:r>
      <w:r w:rsidR="00353F23" w:rsidRPr="0063606D">
        <w:rPr>
          <w:rFonts w:ascii="Arial" w:hAnsi="Arial" w:cs="Arial"/>
        </w:rPr>
        <w:t>, voiceover, etc</w:t>
      </w:r>
      <w:r w:rsidR="002B55B1">
        <w:rPr>
          <w:rFonts w:ascii="Arial" w:hAnsi="Arial" w:cs="Arial"/>
        </w:rPr>
        <w:t>.</w:t>
      </w:r>
      <w:r w:rsidRPr="0063606D">
        <w:rPr>
          <w:rFonts w:ascii="Arial" w:hAnsi="Arial" w:cs="Arial"/>
        </w:rPr>
        <w:t>)</w:t>
      </w:r>
    </w:p>
    <w:p w14:paraId="7BCBD6BB" w14:textId="3F0EAD4D" w:rsidR="00747435" w:rsidRPr="00011535" w:rsidRDefault="00747435" w:rsidP="5CBDA623">
      <w:pPr>
        <w:rPr>
          <w:rFonts w:ascii="Arial" w:hAnsi="Arial" w:cs="Arial"/>
        </w:rPr>
      </w:pPr>
    </w:p>
    <w:p w14:paraId="7F8FB27D" w14:textId="6ED417CA" w:rsidR="00376256" w:rsidRPr="0063606D" w:rsidRDefault="54BEBCB8" w:rsidP="5CBDA623">
      <w:pPr>
        <w:pStyle w:val="NoSpacing"/>
        <w:rPr>
          <w:rFonts w:ascii="Arial" w:hAnsi="Arial" w:cs="Arial"/>
          <w:lang w:val="en-GB" w:eastAsia="en-GB"/>
        </w:rPr>
      </w:pPr>
      <w:r w:rsidRPr="0063606D">
        <w:rPr>
          <w:rFonts w:ascii="Arial" w:hAnsi="Arial" w:cs="Arial"/>
          <w:lang w:val="en-GB" w:eastAsia="en-GB"/>
        </w:rPr>
        <w:t>ArtScreen guidelines and application forms are available in accessible formats upon request. Formats include word documents, audio files</w:t>
      </w:r>
      <w:r w:rsidR="002B55B1">
        <w:rPr>
          <w:rFonts w:ascii="Arial" w:hAnsi="Arial" w:cs="Arial"/>
          <w:lang w:val="en-GB" w:eastAsia="en-GB"/>
        </w:rPr>
        <w:t xml:space="preserve"> </w:t>
      </w:r>
      <w:r w:rsidRPr="0063606D">
        <w:rPr>
          <w:rFonts w:ascii="Arial" w:hAnsi="Arial" w:cs="Arial"/>
          <w:lang w:val="en-GB" w:eastAsia="en-GB"/>
        </w:rPr>
        <w:t>and large print.  Please contact Accessible Arts if you would like to submit your application in an alternate format</w:t>
      </w:r>
      <w:r w:rsidR="002B55B1">
        <w:rPr>
          <w:rFonts w:ascii="Arial" w:hAnsi="Arial" w:cs="Arial"/>
          <w:lang w:val="en-GB" w:eastAsia="en-GB"/>
        </w:rPr>
        <w:t>.</w:t>
      </w:r>
    </w:p>
    <w:p w14:paraId="1B1F1CE5" w14:textId="041AEADC" w:rsidR="00376256" w:rsidRPr="00011535" w:rsidRDefault="00376256" w:rsidP="5CBDA623">
      <w:pPr>
        <w:pStyle w:val="NoSpacing"/>
        <w:rPr>
          <w:rFonts w:ascii="Arial" w:eastAsia="Calibri" w:hAnsi="Arial" w:cs="Arial"/>
          <w:lang w:val="en-GB" w:eastAsia="en-GB"/>
        </w:rPr>
      </w:pPr>
    </w:p>
    <w:p w14:paraId="2D4E4AD0" w14:textId="6C924B71" w:rsidR="00871E29" w:rsidRPr="0063606D" w:rsidRDefault="06B610DC" w:rsidP="06B610DC">
      <w:pPr>
        <w:pStyle w:val="NoSpacing"/>
        <w:rPr>
          <w:rFonts w:ascii="Arial" w:hAnsi="Arial" w:cs="Arial"/>
          <w:b/>
          <w:bCs/>
        </w:rPr>
      </w:pPr>
      <w:r w:rsidRPr="0063606D">
        <w:rPr>
          <w:rFonts w:ascii="Arial" w:hAnsi="Arial" w:cs="Arial"/>
          <w:b/>
          <w:bCs/>
        </w:rPr>
        <w:t>10. ENQUIRES</w:t>
      </w:r>
    </w:p>
    <w:p w14:paraId="2F98D6EB" w14:textId="77777777" w:rsidR="00871E29" w:rsidRPr="0063606D" w:rsidRDefault="00871E29" w:rsidP="00331AE7">
      <w:pPr>
        <w:pStyle w:val="NoSpacing"/>
        <w:rPr>
          <w:rFonts w:ascii="Arial" w:hAnsi="Arial" w:cs="Arial"/>
        </w:rPr>
      </w:pPr>
    </w:p>
    <w:p w14:paraId="1579C88B" w14:textId="74F40A5D" w:rsidR="00871E29" w:rsidRDefault="06B610DC" w:rsidP="00331AE7">
      <w:pPr>
        <w:pStyle w:val="NoSpacing"/>
        <w:rPr>
          <w:rFonts w:ascii="Arial" w:hAnsi="Arial" w:cs="Arial"/>
        </w:rPr>
      </w:pPr>
      <w:r w:rsidRPr="0063606D">
        <w:rPr>
          <w:rFonts w:ascii="Arial" w:hAnsi="Arial" w:cs="Arial"/>
        </w:rPr>
        <w:t>Please direct any enquiries to:</w:t>
      </w:r>
      <w:r w:rsidR="002B55B1">
        <w:rPr>
          <w:rFonts w:ascii="Arial" w:hAnsi="Arial" w:cs="Arial"/>
        </w:rPr>
        <w:br/>
        <w:t>Amy Claire Mills</w:t>
      </w:r>
    </w:p>
    <w:p w14:paraId="5C83E8BD" w14:textId="1AAF1875" w:rsidR="002B55B1" w:rsidRPr="0063606D" w:rsidRDefault="002B55B1" w:rsidP="00331AE7">
      <w:pPr>
        <w:pStyle w:val="NoSpacing"/>
        <w:rPr>
          <w:rFonts w:ascii="Arial" w:hAnsi="Arial" w:cs="Arial"/>
        </w:rPr>
      </w:pPr>
      <w:r>
        <w:rPr>
          <w:rFonts w:ascii="Arial" w:hAnsi="Arial" w:cs="Arial"/>
        </w:rPr>
        <w:t>Arts Development Manager</w:t>
      </w:r>
    </w:p>
    <w:p w14:paraId="6AF13C46" w14:textId="767C9196" w:rsidR="0078563B" w:rsidRDefault="27C35185" w:rsidP="0078563B">
      <w:pPr>
        <w:pStyle w:val="NormalWeb"/>
        <w:shd w:val="clear" w:color="auto" w:fill="FFFFFF"/>
        <w:spacing w:before="0" w:beforeAutospacing="0" w:after="0" w:afterAutospacing="0"/>
        <w:rPr>
          <w:rFonts w:ascii="Arial" w:hAnsi="Arial" w:cs="Arial"/>
          <w:color w:val="000000"/>
        </w:rPr>
      </w:pPr>
      <w:r w:rsidRPr="27C35185">
        <w:rPr>
          <w:rFonts w:ascii="Arial" w:hAnsi="Arial" w:cs="Arial"/>
        </w:rPr>
        <w:t>a</w:t>
      </w:r>
      <w:r w:rsidR="0078563B">
        <w:rPr>
          <w:rFonts w:ascii="Arial" w:hAnsi="Arial" w:cs="Arial"/>
        </w:rPr>
        <w:t>mills</w:t>
      </w:r>
      <w:r w:rsidRPr="27C35185">
        <w:rPr>
          <w:rFonts w:ascii="Arial" w:hAnsi="Arial" w:cs="Arial"/>
        </w:rPr>
        <w:t>@aarts.net.au</w:t>
      </w:r>
      <w:r w:rsidRPr="27C35185">
        <w:rPr>
          <w:rStyle w:val="Hyperlink"/>
          <w:rFonts w:ascii="Arial" w:hAnsi="Arial" w:cs="Arial"/>
          <w:color w:val="000000" w:themeColor="text1"/>
          <w:u w:val="none"/>
        </w:rPr>
        <w:t xml:space="preserve"> | </w:t>
      </w:r>
      <w:r w:rsidR="0078563B">
        <w:rPr>
          <w:rFonts w:ascii="Arial" w:hAnsi="Arial" w:cs="Arial"/>
          <w:color w:val="000000"/>
        </w:rPr>
        <w:t>+61 431375116</w:t>
      </w:r>
    </w:p>
    <w:p w14:paraId="6867E92C" w14:textId="77777777" w:rsidR="002B55B1" w:rsidRDefault="002B55B1" w:rsidP="0078563B">
      <w:pPr>
        <w:pStyle w:val="NormalWeb"/>
        <w:shd w:val="clear" w:color="auto" w:fill="FFFFFF"/>
        <w:spacing w:before="0" w:beforeAutospacing="0" w:after="0" w:afterAutospacing="0"/>
        <w:rPr>
          <w:color w:val="242424"/>
          <w:sz w:val="22"/>
          <w:szCs w:val="22"/>
        </w:rPr>
      </w:pPr>
    </w:p>
    <w:p w14:paraId="4079E3D0" w14:textId="43A24117" w:rsidR="06B610DC" w:rsidRPr="00011535" w:rsidRDefault="06B610DC" w:rsidP="0253902B">
      <w:pPr>
        <w:pStyle w:val="NoSpacing"/>
        <w:rPr>
          <w:rFonts w:ascii="Arial" w:eastAsia="Calibri" w:hAnsi="Arial" w:cs="Arial"/>
          <w:color w:val="333333"/>
        </w:rPr>
      </w:pPr>
    </w:p>
    <w:p w14:paraId="1CF02C90" w14:textId="45643618" w:rsidR="27C35185" w:rsidRDefault="27C35185" w:rsidP="27C35185">
      <w:pPr>
        <w:pStyle w:val="NoSpacing"/>
        <w:rPr>
          <w:rFonts w:ascii="Arial" w:eastAsia="Calibri" w:hAnsi="Arial" w:cs="Arial"/>
        </w:rPr>
      </w:pPr>
    </w:p>
    <w:p w14:paraId="64F3ED25" w14:textId="77777777" w:rsidR="002B55B1" w:rsidRDefault="6039ED24" w:rsidP="27C35185">
      <w:pPr>
        <w:pStyle w:val="NoSpacing"/>
        <w:rPr>
          <w:rFonts w:ascii="Arial" w:eastAsia="Calibri" w:hAnsi="Arial" w:cs="Arial"/>
        </w:rPr>
      </w:pPr>
      <w:r w:rsidRPr="6039ED24">
        <w:rPr>
          <w:rFonts w:ascii="Arial" w:eastAsia="Calibri" w:hAnsi="Arial" w:cs="Arial"/>
        </w:rPr>
        <w:t xml:space="preserve">  </w:t>
      </w:r>
      <w:r w:rsidR="0253902B">
        <w:rPr>
          <w:noProof/>
        </w:rPr>
        <w:drawing>
          <wp:inline distT="0" distB="0" distL="0" distR="0" wp14:anchorId="4D3536A2" wp14:editId="6039ED24">
            <wp:extent cx="756999" cy="818378"/>
            <wp:effectExtent l="0" t="0" r="0" b="0"/>
            <wp:docPr id="198011610" name="Picture 19801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11610"/>
                    <pic:cNvPicPr/>
                  </pic:nvPicPr>
                  <pic:blipFill>
                    <a:blip r:embed="rId16">
                      <a:extLst>
                        <a:ext uri="{28A0092B-C50C-407E-A947-70E740481C1C}">
                          <a14:useLocalDpi xmlns:a14="http://schemas.microsoft.com/office/drawing/2010/main" val="0"/>
                        </a:ext>
                      </a:extLst>
                    </a:blip>
                    <a:stretch>
                      <a:fillRect/>
                    </a:stretch>
                  </pic:blipFill>
                  <pic:spPr>
                    <a:xfrm>
                      <a:off x="0" y="0"/>
                      <a:ext cx="756999" cy="818378"/>
                    </a:xfrm>
                    <a:prstGeom prst="rect">
                      <a:avLst/>
                    </a:prstGeom>
                  </pic:spPr>
                </pic:pic>
              </a:graphicData>
            </a:graphic>
          </wp:inline>
        </w:drawing>
      </w:r>
      <w:r w:rsidRPr="6039ED24">
        <w:rPr>
          <w:rFonts w:ascii="Arial" w:eastAsia="Calibri" w:hAnsi="Arial" w:cs="Arial"/>
        </w:rPr>
        <w:t xml:space="preserve">        </w:t>
      </w:r>
    </w:p>
    <w:p w14:paraId="5B41DF4C" w14:textId="6D5D8BDC" w:rsidR="002B55B1" w:rsidRDefault="002B55B1" w:rsidP="27C35185">
      <w:pPr>
        <w:pStyle w:val="NoSpacing"/>
        <w:rPr>
          <w:rFonts w:ascii="Arial" w:eastAsia="Calibri" w:hAnsi="Arial" w:cs="Arial"/>
        </w:rPr>
      </w:pPr>
      <w:r>
        <w:rPr>
          <w:noProof/>
        </w:rPr>
        <w:drawing>
          <wp:anchor distT="0" distB="0" distL="114300" distR="114300" simplePos="0" relativeHeight="251658240" behindDoc="0" locked="0" layoutInCell="1" allowOverlap="1" wp14:anchorId="0E52A454" wp14:editId="1EA1C80E">
            <wp:simplePos x="0" y="0"/>
            <wp:positionH relativeFrom="column">
              <wp:posOffset>1546225</wp:posOffset>
            </wp:positionH>
            <wp:positionV relativeFrom="paragraph">
              <wp:posOffset>2540</wp:posOffset>
            </wp:positionV>
            <wp:extent cx="733425" cy="733425"/>
            <wp:effectExtent l="0" t="0" r="9525" b="9525"/>
            <wp:wrapNone/>
            <wp:docPr id="2140113616" name="Picture 214011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113616"/>
                    <pic:cNvPicPr/>
                  </pic:nvPicPr>
                  <pic:blipFill>
                    <a:blip r:embed="rId17">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p w14:paraId="7CE835A8" w14:textId="1F1114F4" w:rsidR="0253902B" w:rsidRPr="006F4E80" w:rsidRDefault="002B55B1" w:rsidP="002B55B1">
      <w:pPr>
        <w:pStyle w:val="NoSpacing"/>
        <w:rPr>
          <w:rFonts w:ascii="Arial" w:eastAsia="Calibri" w:hAnsi="Arial" w:cs="Arial"/>
        </w:rPr>
      </w:pPr>
      <w:r>
        <w:rPr>
          <w:noProof/>
        </w:rPr>
        <w:drawing>
          <wp:anchor distT="0" distB="0" distL="114300" distR="114300" simplePos="0" relativeHeight="251659264" behindDoc="0" locked="0" layoutInCell="1" allowOverlap="1" wp14:anchorId="62D8A4FC" wp14:editId="7D9400FB">
            <wp:simplePos x="0" y="0"/>
            <wp:positionH relativeFrom="margin">
              <wp:posOffset>2590800</wp:posOffset>
            </wp:positionH>
            <wp:positionV relativeFrom="paragraph">
              <wp:posOffset>30480</wp:posOffset>
            </wp:positionV>
            <wp:extent cx="2781300" cy="364947"/>
            <wp:effectExtent l="0" t="0" r="0" b="0"/>
            <wp:wrapNone/>
            <wp:docPr id="1231335761" name="Picture 123133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781300" cy="364947"/>
                    </a:xfrm>
                    <a:prstGeom prst="rect">
                      <a:avLst/>
                    </a:prstGeom>
                  </pic:spPr>
                </pic:pic>
              </a:graphicData>
            </a:graphic>
            <wp14:sizeRelH relativeFrom="page">
              <wp14:pctWidth>0</wp14:pctWidth>
            </wp14:sizeRelH>
            <wp14:sizeRelV relativeFrom="page">
              <wp14:pctHeight>0</wp14:pctHeight>
            </wp14:sizeRelV>
          </wp:anchor>
        </w:drawing>
      </w:r>
      <w:r w:rsidR="6039ED24" w:rsidRPr="6039ED24">
        <w:rPr>
          <w:rFonts w:ascii="Arial" w:eastAsia="Calibri" w:hAnsi="Arial" w:cs="Arial"/>
        </w:rPr>
        <w:t xml:space="preserve">    </w:t>
      </w:r>
      <w:r w:rsidR="0253902B">
        <w:rPr>
          <w:noProof/>
        </w:rPr>
        <w:drawing>
          <wp:inline distT="0" distB="0" distL="0" distR="0" wp14:anchorId="4D8E43E0" wp14:editId="28C119A1">
            <wp:extent cx="1126540" cy="548640"/>
            <wp:effectExtent l="0" t="0" r="0" b="3810"/>
            <wp:docPr id="1039217828" name="Picture 103921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217828"/>
                    <pic:cNvPicPr/>
                  </pic:nvPicPr>
                  <pic:blipFill>
                    <a:blip r:embed="rId19">
                      <a:extLst>
                        <a:ext uri="{28A0092B-C50C-407E-A947-70E740481C1C}">
                          <a14:useLocalDpi xmlns:a14="http://schemas.microsoft.com/office/drawing/2010/main" val="0"/>
                        </a:ext>
                      </a:extLst>
                    </a:blip>
                    <a:stretch>
                      <a:fillRect/>
                    </a:stretch>
                  </pic:blipFill>
                  <pic:spPr>
                    <a:xfrm>
                      <a:off x="0" y="0"/>
                      <a:ext cx="1128418" cy="549555"/>
                    </a:xfrm>
                    <a:prstGeom prst="rect">
                      <a:avLst/>
                    </a:prstGeom>
                  </pic:spPr>
                </pic:pic>
              </a:graphicData>
            </a:graphic>
          </wp:inline>
        </w:drawing>
      </w:r>
      <w:r w:rsidR="6039ED24" w:rsidRPr="6039ED24">
        <w:rPr>
          <w:rFonts w:ascii="Arial" w:eastAsia="Calibri" w:hAnsi="Arial" w:cs="Arial"/>
        </w:rPr>
        <w:t xml:space="preserve">      </w:t>
      </w:r>
      <w:r w:rsidR="27C35185" w:rsidRPr="27C35185">
        <w:rPr>
          <w:rFonts w:ascii="Arial" w:eastAsia="Calibri" w:hAnsi="Arial" w:cs="Arial"/>
        </w:rPr>
        <w:t xml:space="preserve">         </w:t>
      </w:r>
      <w:r w:rsidR="0253902B">
        <w:br/>
      </w:r>
      <w:r w:rsidR="0253902B">
        <w:br/>
      </w:r>
    </w:p>
    <w:p w14:paraId="217F381D" w14:textId="7BAA70BC" w:rsidR="0253902B" w:rsidRPr="006F4E80" w:rsidRDefault="0253902B" w:rsidP="0253902B">
      <w:pPr>
        <w:pStyle w:val="NoSpacing"/>
        <w:rPr>
          <w:rFonts w:ascii="Arial" w:eastAsia="Calibri" w:hAnsi="Arial" w:cs="Arial"/>
        </w:rPr>
      </w:pPr>
    </w:p>
    <w:sectPr w:rsidR="0253902B" w:rsidRPr="006F4E80" w:rsidSect="00427783">
      <w:headerReference w:type="default" r:id="rId20"/>
      <w:footerReference w:type="default" r:id="rId21"/>
      <w:pgSz w:w="12240" w:h="15840"/>
      <w:pgMar w:top="426" w:right="1368" w:bottom="857" w:left="1800" w:header="25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A7FE" w14:textId="77777777" w:rsidR="00724563" w:rsidRDefault="00724563">
      <w:r>
        <w:separator/>
      </w:r>
    </w:p>
  </w:endnote>
  <w:endnote w:type="continuationSeparator" w:id="0">
    <w:p w14:paraId="61F1C47B" w14:textId="77777777" w:rsidR="00724563" w:rsidRDefault="0072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D6B1" w14:textId="77777777" w:rsidR="00CF44EF" w:rsidRPr="00CF44EF" w:rsidRDefault="00CF44EF" w:rsidP="1C229F0B">
    <w:pPr>
      <w:tabs>
        <w:tab w:val="center" w:pos="4550"/>
        <w:tab w:val="left" w:pos="5818"/>
      </w:tabs>
      <w:ind w:right="260"/>
      <w:jc w:val="right"/>
      <w:rPr>
        <w:rFonts w:ascii="Arial" w:hAnsi="Arial" w:cs="Arial"/>
        <w:color w:val="222A35" w:themeColor="text2" w:themeShade="80"/>
        <w:sz w:val="18"/>
        <w:szCs w:val="18"/>
      </w:rPr>
    </w:pPr>
    <w:r w:rsidRPr="1C229F0B">
      <w:rPr>
        <w:rFonts w:ascii="Arial" w:hAnsi="Arial" w:cs="Arial"/>
        <w:color w:val="8496B0" w:themeColor="text2" w:themeTint="99"/>
        <w:spacing w:val="60"/>
        <w:sz w:val="18"/>
        <w:szCs w:val="18"/>
      </w:rPr>
      <w:t>Page</w:t>
    </w:r>
    <w:r w:rsidRPr="1C229F0B">
      <w:rPr>
        <w:rFonts w:ascii="Arial" w:hAnsi="Arial" w:cs="Arial"/>
        <w:color w:val="8496B0" w:themeColor="text2" w:themeTint="99"/>
        <w:sz w:val="18"/>
        <w:szCs w:val="18"/>
      </w:rPr>
      <w:t xml:space="preserve"> </w:t>
    </w:r>
    <w:r w:rsidRPr="1C229F0B">
      <w:rPr>
        <w:rFonts w:ascii="Arial" w:hAnsi="Arial" w:cs="Arial"/>
        <w:noProof/>
        <w:color w:val="323E4F" w:themeColor="text2" w:themeShade="BF"/>
        <w:sz w:val="18"/>
        <w:szCs w:val="18"/>
      </w:rPr>
      <w:fldChar w:fldCharType="begin"/>
    </w:r>
    <w:r w:rsidRPr="00CF44EF">
      <w:rPr>
        <w:rFonts w:ascii="Arial" w:hAnsi="Arial" w:cs="Arial"/>
        <w:color w:val="323E4F" w:themeColor="text2" w:themeShade="BF"/>
      </w:rPr>
      <w:instrText xml:space="preserve"> PAGE   \* MERGEFORMAT </w:instrText>
    </w:r>
    <w:r w:rsidRPr="1C229F0B">
      <w:rPr>
        <w:rFonts w:ascii="Arial" w:hAnsi="Arial" w:cs="Arial"/>
        <w:color w:val="323E4F" w:themeColor="text2" w:themeShade="BF"/>
      </w:rPr>
      <w:fldChar w:fldCharType="separate"/>
    </w:r>
    <w:r w:rsidRPr="1C229F0B">
      <w:rPr>
        <w:rFonts w:ascii="Arial" w:hAnsi="Arial" w:cs="Arial"/>
        <w:noProof/>
        <w:color w:val="323E4F" w:themeColor="text2" w:themeShade="BF"/>
        <w:sz w:val="18"/>
        <w:szCs w:val="18"/>
      </w:rPr>
      <w:t>1</w:t>
    </w:r>
    <w:r w:rsidRPr="1C229F0B">
      <w:rPr>
        <w:rFonts w:ascii="Arial" w:hAnsi="Arial" w:cs="Arial"/>
        <w:noProof/>
        <w:color w:val="323E4F" w:themeColor="text2" w:themeShade="BF"/>
        <w:sz w:val="18"/>
        <w:szCs w:val="18"/>
      </w:rPr>
      <w:fldChar w:fldCharType="end"/>
    </w:r>
    <w:r w:rsidRPr="1C229F0B">
      <w:rPr>
        <w:rFonts w:ascii="Arial" w:hAnsi="Arial" w:cs="Arial"/>
        <w:color w:val="323E4F" w:themeColor="text2" w:themeShade="BF"/>
        <w:sz w:val="18"/>
        <w:szCs w:val="18"/>
      </w:rPr>
      <w:t xml:space="preserve"> | </w:t>
    </w:r>
    <w:r w:rsidRPr="1C229F0B">
      <w:rPr>
        <w:rFonts w:ascii="Arial" w:hAnsi="Arial" w:cs="Arial"/>
        <w:noProof/>
        <w:color w:val="323E4F" w:themeColor="text2" w:themeShade="BF"/>
        <w:sz w:val="18"/>
        <w:szCs w:val="18"/>
      </w:rPr>
      <w:fldChar w:fldCharType="begin"/>
    </w:r>
    <w:r w:rsidRPr="00CF44EF">
      <w:rPr>
        <w:rFonts w:ascii="Arial" w:hAnsi="Arial" w:cs="Arial"/>
        <w:color w:val="323E4F" w:themeColor="text2" w:themeShade="BF"/>
      </w:rPr>
      <w:instrText xml:space="preserve"> NUMPAGES  \* Arabic  \* MERGEFORMAT </w:instrText>
    </w:r>
    <w:r w:rsidRPr="1C229F0B">
      <w:rPr>
        <w:rFonts w:ascii="Arial" w:hAnsi="Arial" w:cs="Arial"/>
        <w:color w:val="323E4F" w:themeColor="text2" w:themeShade="BF"/>
      </w:rPr>
      <w:fldChar w:fldCharType="separate"/>
    </w:r>
    <w:r w:rsidRPr="1C229F0B">
      <w:rPr>
        <w:rFonts w:ascii="Arial" w:hAnsi="Arial" w:cs="Arial"/>
        <w:noProof/>
        <w:color w:val="323E4F" w:themeColor="text2" w:themeShade="BF"/>
        <w:sz w:val="18"/>
        <w:szCs w:val="18"/>
      </w:rPr>
      <w:t>1</w:t>
    </w:r>
    <w:r w:rsidRPr="1C229F0B">
      <w:rPr>
        <w:rFonts w:ascii="Arial" w:hAnsi="Arial" w:cs="Arial"/>
        <w:noProof/>
        <w:color w:val="323E4F" w:themeColor="text2" w:themeShade="BF"/>
        <w:sz w:val="18"/>
        <w:szCs w:val="18"/>
      </w:rPr>
      <w:fldChar w:fldCharType="end"/>
    </w:r>
  </w:p>
  <w:p w14:paraId="44B3F9FF" w14:textId="6FAF04EC" w:rsidR="0253902B" w:rsidRDefault="0253902B" w:rsidP="02539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DB70" w14:textId="77777777" w:rsidR="00724563" w:rsidRDefault="00724563">
      <w:r>
        <w:separator/>
      </w:r>
    </w:p>
  </w:footnote>
  <w:footnote w:type="continuationSeparator" w:id="0">
    <w:p w14:paraId="4305DBC9" w14:textId="77777777" w:rsidR="00724563" w:rsidRDefault="0072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253902B" w14:paraId="477C942E" w14:textId="77777777" w:rsidTr="0253902B">
      <w:tc>
        <w:tcPr>
          <w:tcW w:w="3020" w:type="dxa"/>
        </w:tcPr>
        <w:p w14:paraId="12699C53" w14:textId="7C615F52" w:rsidR="0253902B" w:rsidRDefault="0253902B" w:rsidP="0253902B">
          <w:pPr>
            <w:pStyle w:val="Header"/>
            <w:ind w:left="-115"/>
          </w:pPr>
        </w:p>
      </w:tc>
      <w:tc>
        <w:tcPr>
          <w:tcW w:w="3020" w:type="dxa"/>
        </w:tcPr>
        <w:p w14:paraId="538B6FFC" w14:textId="199BDE30" w:rsidR="0253902B" w:rsidRDefault="0253902B" w:rsidP="0253902B">
          <w:pPr>
            <w:pStyle w:val="Header"/>
            <w:jc w:val="center"/>
          </w:pPr>
        </w:p>
      </w:tc>
      <w:tc>
        <w:tcPr>
          <w:tcW w:w="3020" w:type="dxa"/>
        </w:tcPr>
        <w:p w14:paraId="66FCDE89" w14:textId="4D76A521" w:rsidR="0253902B" w:rsidRDefault="0253902B" w:rsidP="0253902B">
          <w:pPr>
            <w:pStyle w:val="Header"/>
            <w:ind w:right="-115"/>
            <w:jc w:val="right"/>
          </w:pPr>
        </w:p>
      </w:tc>
    </w:tr>
  </w:tbl>
  <w:p w14:paraId="1CD81A76" w14:textId="43F7116B" w:rsidR="0253902B" w:rsidRDefault="0253902B" w:rsidP="02539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651E2"/>
    <w:multiLevelType w:val="hybridMultilevel"/>
    <w:tmpl w:val="0C16F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53D11"/>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606A5"/>
    <w:multiLevelType w:val="hybridMultilevel"/>
    <w:tmpl w:val="2004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F2BD8"/>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899119">
    <w:abstractNumId w:val="1"/>
  </w:num>
  <w:num w:numId="2" w16cid:durableId="999962051">
    <w:abstractNumId w:val="9"/>
  </w:num>
  <w:num w:numId="3" w16cid:durableId="793065549">
    <w:abstractNumId w:val="7"/>
  </w:num>
  <w:num w:numId="4" w16cid:durableId="706610321">
    <w:abstractNumId w:val="5"/>
  </w:num>
  <w:num w:numId="5" w16cid:durableId="205608262">
    <w:abstractNumId w:val="4"/>
  </w:num>
  <w:num w:numId="6" w16cid:durableId="1063521897">
    <w:abstractNumId w:val="0"/>
  </w:num>
  <w:num w:numId="7" w16cid:durableId="1396900944">
    <w:abstractNumId w:val="3"/>
  </w:num>
  <w:num w:numId="8" w16cid:durableId="963316744">
    <w:abstractNumId w:val="8"/>
  </w:num>
  <w:num w:numId="9" w16cid:durableId="10893525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3153739">
    <w:abstractNumId w:val="6"/>
  </w:num>
  <w:num w:numId="11" w16cid:durableId="1068507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5B"/>
    <w:rsid w:val="0000250A"/>
    <w:rsid w:val="00011535"/>
    <w:rsid w:val="00037159"/>
    <w:rsid w:val="000414BE"/>
    <w:rsid w:val="00052A39"/>
    <w:rsid w:val="00052BB4"/>
    <w:rsid w:val="00053806"/>
    <w:rsid w:val="00071ADC"/>
    <w:rsid w:val="00076081"/>
    <w:rsid w:val="00092685"/>
    <w:rsid w:val="000B5246"/>
    <w:rsid w:val="000C616C"/>
    <w:rsid w:val="000D2601"/>
    <w:rsid w:val="000E6D59"/>
    <w:rsid w:val="00130B67"/>
    <w:rsid w:val="001339BA"/>
    <w:rsid w:val="0013525A"/>
    <w:rsid w:val="00150703"/>
    <w:rsid w:val="00155172"/>
    <w:rsid w:val="00155F0B"/>
    <w:rsid w:val="00163456"/>
    <w:rsid w:val="00171F19"/>
    <w:rsid w:val="001771E3"/>
    <w:rsid w:val="00196A59"/>
    <w:rsid w:val="001A3435"/>
    <w:rsid w:val="001A5426"/>
    <w:rsid w:val="001B66A1"/>
    <w:rsid w:val="001C2E46"/>
    <w:rsid w:val="001C504D"/>
    <w:rsid w:val="001C6867"/>
    <w:rsid w:val="001D3ADF"/>
    <w:rsid w:val="001D52AF"/>
    <w:rsid w:val="001E64B6"/>
    <w:rsid w:val="0022307E"/>
    <w:rsid w:val="00234135"/>
    <w:rsid w:val="0023521C"/>
    <w:rsid w:val="00254468"/>
    <w:rsid w:val="002643AE"/>
    <w:rsid w:val="00290F47"/>
    <w:rsid w:val="002A346D"/>
    <w:rsid w:val="002B55B1"/>
    <w:rsid w:val="002C69E1"/>
    <w:rsid w:val="002D7011"/>
    <w:rsid w:val="002E3286"/>
    <w:rsid w:val="002F18A0"/>
    <w:rsid w:val="003070A1"/>
    <w:rsid w:val="00310E6A"/>
    <w:rsid w:val="003144B7"/>
    <w:rsid w:val="003213D0"/>
    <w:rsid w:val="00321504"/>
    <w:rsid w:val="00331AE7"/>
    <w:rsid w:val="00353F23"/>
    <w:rsid w:val="00376256"/>
    <w:rsid w:val="00390246"/>
    <w:rsid w:val="003943F6"/>
    <w:rsid w:val="003B17EF"/>
    <w:rsid w:val="003D4074"/>
    <w:rsid w:val="003E142C"/>
    <w:rsid w:val="003E43CD"/>
    <w:rsid w:val="003F1A4D"/>
    <w:rsid w:val="003F2C72"/>
    <w:rsid w:val="00401CD3"/>
    <w:rsid w:val="004037DF"/>
    <w:rsid w:val="00427783"/>
    <w:rsid w:val="0044396D"/>
    <w:rsid w:val="004464C3"/>
    <w:rsid w:val="0044722B"/>
    <w:rsid w:val="004479AC"/>
    <w:rsid w:val="00454FB2"/>
    <w:rsid w:val="0046525B"/>
    <w:rsid w:val="00473DDD"/>
    <w:rsid w:val="004755DA"/>
    <w:rsid w:val="0047769C"/>
    <w:rsid w:val="00494EE2"/>
    <w:rsid w:val="004B30D8"/>
    <w:rsid w:val="004B4F4F"/>
    <w:rsid w:val="004C5294"/>
    <w:rsid w:val="004D4CAD"/>
    <w:rsid w:val="004E6DE2"/>
    <w:rsid w:val="004F5378"/>
    <w:rsid w:val="004F5943"/>
    <w:rsid w:val="004F641F"/>
    <w:rsid w:val="0051663A"/>
    <w:rsid w:val="00522062"/>
    <w:rsid w:val="00522491"/>
    <w:rsid w:val="005245C9"/>
    <w:rsid w:val="00530772"/>
    <w:rsid w:val="00534760"/>
    <w:rsid w:val="00544342"/>
    <w:rsid w:val="0054702B"/>
    <w:rsid w:val="00574C97"/>
    <w:rsid w:val="00580711"/>
    <w:rsid w:val="00581221"/>
    <w:rsid w:val="005A032C"/>
    <w:rsid w:val="005A41E2"/>
    <w:rsid w:val="005D187A"/>
    <w:rsid w:val="005D6CA8"/>
    <w:rsid w:val="005F0589"/>
    <w:rsid w:val="005F3BF3"/>
    <w:rsid w:val="005F47B3"/>
    <w:rsid w:val="00631F2D"/>
    <w:rsid w:val="0063606D"/>
    <w:rsid w:val="006463A8"/>
    <w:rsid w:val="00647665"/>
    <w:rsid w:val="0065530E"/>
    <w:rsid w:val="0066124E"/>
    <w:rsid w:val="006747BF"/>
    <w:rsid w:val="006A3F22"/>
    <w:rsid w:val="006A5E8E"/>
    <w:rsid w:val="006B1E8E"/>
    <w:rsid w:val="006B26FB"/>
    <w:rsid w:val="006C7C7A"/>
    <w:rsid w:val="006D0B74"/>
    <w:rsid w:val="006D1991"/>
    <w:rsid w:val="006E0715"/>
    <w:rsid w:val="006E26A3"/>
    <w:rsid w:val="006E71F8"/>
    <w:rsid w:val="006F120A"/>
    <w:rsid w:val="006F44F7"/>
    <w:rsid w:val="006F4E80"/>
    <w:rsid w:val="006F668C"/>
    <w:rsid w:val="00701A91"/>
    <w:rsid w:val="00721202"/>
    <w:rsid w:val="00724563"/>
    <w:rsid w:val="00731130"/>
    <w:rsid w:val="00733032"/>
    <w:rsid w:val="007354B9"/>
    <w:rsid w:val="0073736C"/>
    <w:rsid w:val="00747435"/>
    <w:rsid w:val="00751DE0"/>
    <w:rsid w:val="00763788"/>
    <w:rsid w:val="0077169C"/>
    <w:rsid w:val="00772BA1"/>
    <w:rsid w:val="00775F5E"/>
    <w:rsid w:val="0078563B"/>
    <w:rsid w:val="00787D48"/>
    <w:rsid w:val="007A07DA"/>
    <w:rsid w:val="007B2BFF"/>
    <w:rsid w:val="007B5BC8"/>
    <w:rsid w:val="007E6228"/>
    <w:rsid w:val="008024F3"/>
    <w:rsid w:val="00820579"/>
    <w:rsid w:val="00824364"/>
    <w:rsid w:val="0082775D"/>
    <w:rsid w:val="00830488"/>
    <w:rsid w:val="008308E3"/>
    <w:rsid w:val="00840269"/>
    <w:rsid w:val="00843108"/>
    <w:rsid w:val="008547E9"/>
    <w:rsid w:val="008612C4"/>
    <w:rsid w:val="00871E29"/>
    <w:rsid w:val="0087359E"/>
    <w:rsid w:val="00876316"/>
    <w:rsid w:val="00882782"/>
    <w:rsid w:val="008838CB"/>
    <w:rsid w:val="00891EFA"/>
    <w:rsid w:val="008A2098"/>
    <w:rsid w:val="008A676F"/>
    <w:rsid w:val="008A7389"/>
    <w:rsid w:val="008C65DD"/>
    <w:rsid w:val="008E21FB"/>
    <w:rsid w:val="008E354E"/>
    <w:rsid w:val="008E45D7"/>
    <w:rsid w:val="009045CE"/>
    <w:rsid w:val="00920B1C"/>
    <w:rsid w:val="00934176"/>
    <w:rsid w:val="00953B29"/>
    <w:rsid w:val="0095717C"/>
    <w:rsid w:val="00961522"/>
    <w:rsid w:val="009619B8"/>
    <w:rsid w:val="00961AAF"/>
    <w:rsid w:val="00970C5F"/>
    <w:rsid w:val="00986A9E"/>
    <w:rsid w:val="009914E4"/>
    <w:rsid w:val="0099322D"/>
    <w:rsid w:val="00997366"/>
    <w:rsid w:val="009A40EC"/>
    <w:rsid w:val="009B4D06"/>
    <w:rsid w:val="009B6579"/>
    <w:rsid w:val="009C09C8"/>
    <w:rsid w:val="009C3AB9"/>
    <w:rsid w:val="009C5A07"/>
    <w:rsid w:val="009E689A"/>
    <w:rsid w:val="009F7088"/>
    <w:rsid w:val="00A02345"/>
    <w:rsid w:val="00A0330B"/>
    <w:rsid w:val="00A034F0"/>
    <w:rsid w:val="00A04521"/>
    <w:rsid w:val="00A06E62"/>
    <w:rsid w:val="00A10309"/>
    <w:rsid w:val="00A10504"/>
    <w:rsid w:val="00A120BB"/>
    <w:rsid w:val="00A259CD"/>
    <w:rsid w:val="00A32EEC"/>
    <w:rsid w:val="00A3782D"/>
    <w:rsid w:val="00A46575"/>
    <w:rsid w:val="00A645EE"/>
    <w:rsid w:val="00A71A62"/>
    <w:rsid w:val="00A83991"/>
    <w:rsid w:val="00A861BA"/>
    <w:rsid w:val="00A872D1"/>
    <w:rsid w:val="00A93928"/>
    <w:rsid w:val="00A96820"/>
    <w:rsid w:val="00AB5AB1"/>
    <w:rsid w:val="00AB6A8B"/>
    <w:rsid w:val="00AC6527"/>
    <w:rsid w:val="00AC6CF1"/>
    <w:rsid w:val="00AD221D"/>
    <w:rsid w:val="00AE15BC"/>
    <w:rsid w:val="00AE4937"/>
    <w:rsid w:val="00AF01F3"/>
    <w:rsid w:val="00AF202C"/>
    <w:rsid w:val="00B00650"/>
    <w:rsid w:val="00B032E9"/>
    <w:rsid w:val="00B03746"/>
    <w:rsid w:val="00B1299F"/>
    <w:rsid w:val="00B26A8B"/>
    <w:rsid w:val="00B33EC6"/>
    <w:rsid w:val="00B44084"/>
    <w:rsid w:val="00B64CFB"/>
    <w:rsid w:val="00B65F20"/>
    <w:rsid w:val="00B73420"/>
    <w:rsid w:val="00B82C53"/>
    <w:rsid w:val="00B910C0"/>
    <w:rsid w:val="00BA59F9"/>
    <w:rsid w:val="00BB2C35"/>
    <w:rsid w:val="00BB7F97"/>
    <w:rsid w:val="00BC674A"/>
    <w:rsid w:val="00BE401A"/>
    <w:rsid w:val="00BF4F72"/>
    <w:rsid w:val="00C06E62"/>
    <w:rsid w:val="00C20956"/>
    <w:rsid w:val="00C321DD"/>
    <w:rsid w:val="00C621D4"/>
    <w:rsid w:val="00C62744"/>
    <w:rsid w:val="00C71C4B"/>
    <w:rsid w:val="00C7727B"/>
    <w:rsid w:val="00C83D83"/>
    <w:rsid w:val="00C86298"/>
    <w:rsid w:val="00CA64C9"/>
    <w:rsid w:val="00CB6CA7"/>
    <w:rsid w:val="00CB7A98"/>
    <w:rsid w:val="00CC216A"/>
    <w:rsid w:val="00CC5E2A"/>
    <w:rsid w:val="00CE3F15"/>
    <w:rsid w:val="00CE55CD"/>
    <w:rsid w:val="00CF0475"/>
    <w:rsid w:val="00CF2AEF"/>
    <w:rsid w:val="00CF44EF"/>
    <w:rsid w:val="00D039BB"/>
    <w:rsid w:val="00D05B71"/>
    <w:rsid w:val="00D2329A"/>
    <w:rsid w:val="00D246FA"/>
    <w:rsid w:val="00D2648B"/>
    <w:rsid w:val="00D305BB"/>
    <w:rsid w:val="00D43364"/>
    <w:rsid w:val="00D44B7B"/>
    <w:rsid w:val="00D51017"/>
    <w:rsid w:val="00D5115D"/>
    <w:rsid w:val="00D54E81"/>
    <w:rsid w:val="00D6009C"/>
    <w:rsid w:val="00D62C81"/>
    <w:rsid w:val="00D63473"/>
    <w:rsid w:val="00D67738"/>
    <w:rsid w:val="00D72893"/>
    <w:rsid w:val="00D8025A"/>
    <w:rsid w:val="00D807AB"/>
    <w:rsid w:val="00D819E6"/>
    <w:rsid w:val="00D82AFB"/>
    <w:rsid w:val="00D906D5"/>
    <w:rsid w:val="00D950AA"/>
    <w:rsid w:val="00DA2773"/>
    <w:rsid w:val="00DC7484"/>
    <w:rsid w:val="00DE0D22"/>
    <w:rsid w:val="00DE78FA"/>
    <w:rsid w:val="00DF05AA"/>
    <w:rsid w:val="00E03592"/>
    <w:rsid w:val="00E049E7"/>
    <w:rsid w:val="00E121AC"/>
    <w:rsid w:val="00E148C7"/>
    <w:rsid w:val="00E20E04"/>
    <w:rsid w:val="00E27DCE"/>
    <w:rsid w:val="00E3083F"/>
    <w:rsid w:val="00E46972"/>
    <w:rsid w:val="00E47BA6"/>
    <w:rsid w:val="00E51F5A"/>
    <w:rsid w:val="00E576E7"/>
    <w:rsid w:val="00E6610B"/>
    <w:rsid w:val="00E742D8"/>
    <w:rsid w:val="00E75BE0"/>
    <w:rsid w:val="00E80EDC"/>
    <w:rsid w:val="00E861C3"/>
    <w:rsid w:val="00E8770B"/>
    <w:rsid w:val="00E92C68"/>
    <w:rsid w:val="00E95CBA"/>
    <w:rsid w:val="00EA3E1B"/>
    <w:rsid w:val="00EC288D"/>
    <w:rsid w:val="00EC472B"/>
    <w:rsid w:val="00EC629C"/>
    <w:rsid w:val="00ED614A"/>
    <w:rsid w:val="00ED7C91"/>
    <w:rsid w:val="00EF30DB"/>
    <w:rsid w:val="00F04BCE"/>
    <w:rsid w:val="00F071EA"/>
    <w:rsid w:val="00F105CA"/>
    <w:rsid w:val="00F124E1"/>
    <w:rsid w:val="00F26777"/>
    <w:rsid w:val="00F36805"/>
    <w:rsid w:val="00F6442C"/>
    <w:rsid w:val="00F75F78"/>
    <w:rsid w:val="00F942A9"/>
    <w:rsid w:val="00FC42A6"/>
    <w:rsid w:val="00FC5DCD"/>
    <w:rsid w:val="00FC7FB9"/>
    <w:rsid w:val="0253902B"/>
    <w:rsid w:val="06B610DC"/>
    <w:rsid w:val="0AF1459D"/>
    <w:rsid w:val="0B4C5B51"/>
    <w:rsid w:val="0BEBE611"/>
    <w:rsid w:val="0D92936F"/>
    <w:rsid w:val="1C229F0B"/>
    <w:rsid w:val="27C35185"/>
    <w:rsid w:val="519DFA83"/>
    <w:rsid w:val="52C92329"/>
    <w:rsid w:val="54BEBCB8"/>
    <w:rsid w:val="54D47700"/>
    <w:rsid w:val="5CBDA623"/>
    <w:rsid w:val="6039ED24"/>
    <w:rsid w:val="61E31F14"/>
    <w:rsid w:val="670483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98D92"/>
  <w14:defaultImageDpi w14:val="300"/>
  <w15:docId w15:val="{3A19CABD-904F-4567-B249-29D37F0B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28"/>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Indent">
    <w:name w:val="Body Text Indent"/>
    <w:basedOn w:val="Normal"/>
    <w:pPr>
      <w:ind w:left="360"/>
    </w:pPr>
    <w:rPr>
      <w:rFonts w:ascii="Arial" w:hAnsi="Arial"/>
      <w:sz w:val="22"/>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uiPriority w:val="99"/>
    <w:semiHidden/>
    <w:unhideWhenUsed/>
    <w:rsid w:val="009E689A"/>
    <w:rPr>
      <w:color w:val="800080"/>
      <w:u w:val="single"/>
    </w:rPr>
  </w:style>
  <w:style w:type="paragraph" w:styleId="BalloonText">
    <w:name w:val="Balloon Text"/>
    <w:basedOn w:val="Normal"/>
    <w:link w:val="BalloonTextChar"/>
    <w:uiPriority w:val="99"/>
    <w:semiHidden/>
    <w:unhideWhenUsed/>
    <w:rsid w:val="0044396D"/>
    <w:rPr>
      <w:sz w:val="18"/>
      <w:szCs w:val="18"/>
    </w:rPr>
  </w:style>
  <w:style w:type="character" w:customStyle="1" w:styleId="BalloonTextChar">
    <w:name w:val="Balloon Text Char"/>
    <w:link w:val="BalloonText"/>
    <w:uiPriority w:val="99"/>
    <w:semiHidden/>
    <w:rsid w:val="0044396D"/>
    <w:rPr>
      <w:rFonts w:ascii="Times New Roman" w:hAnsi="Times New Roman"/>
      <w:noProof/>
      <w:sz w:val="18"/>
      <w:szCs w:val="18"/>
      <w:lang w:eastAsia="en-US"/>
    </w:rPr>
  </w:style>
  <w:style w:type="paragraph" w:styleId="NormalWeb">
    <w:name w:val="Normal (Web)"/>
    <w:basedOn w:val="Normal"/>
    <w:uiPriority w:val="99"/>
    <w:semiHidden/>
    <w:unhideWhenUsed/>
    <w:rsid w:val="00E148C7"/>
    <w:pPr>
      <w:spacing w:before="100" w:beforeAutospacing="1" w:after="100" w:afterAutospacing="1"/>
    </w:pPr>
    <w:rPr>
      <w:lang w:val="en-GB" w:eastAsia="en-GB"/>
    </w:rPr>
  </w:style>
  <w:style w:type="character" w:customStyle="1" w:styleId="apple-converted-space">
    <w:name w:val="apple-converted-space"/>
    <w:rsid w:val="00E148C7"/>
  </w:style>
  <w:style w:type="paragraph" w:customStyle="1" w:styleId="ColorfulShading-Accent11">
    <w:name w:val="Colorful Shading - Accent 11"/>
    <w:hidden/>
    <w:uiPriority w:val="99"/>
    <w:semiHidden/>
    <w:rsid w:val="00C7727B"/>
    <w:rPr>
      <w:noProof/>
      <w:sz w:val="24"/>
    </w:rPr>
  </w:style>
  <w:style w:type="character" w:styleId="CommentReference">
    <w:name w:val="annotation reference"/>
    <w:uiPriority w:val="99"/>
    <w:semiHidden/>
    <w:unhideWhenUsed/>
    <w:rsid w:val="000D2601"/>
    <w:rPr>
      <w:sz w:val="18"/>
      <w:szCs w:val="18"/>
    </w:rPr>
  </w:style>
  <w:style w:type="paragraph" w:styleId="CommentText">
    <w:name w:val="annotation text"/>
    <w:basedOn w:val="Normal"/>
    <w:link w:val="CommentTextChar"/>
    <w:uiPriority w:val="99"/>
    <w:unhideWhenUsed/>
    <w:rsid w:val="000D2601"/>
  </w:style>
  <w:style w:type="character" w:customStyle="1" w:styleId="CommentTextChar">
    <w:name w:val="Comment Text Char"/>
    <w:link w:val="CommentText"/>
    <w:uiPriority w:val="99"/>
    <w:rsid w:val="000D2601"/>
    <w:rPr>
      <w:noProof/>
      <w:sz w:val="24"/>
      <w:szCs w:val="24"/>
      <w:lang w:val="en-AU" w:eastAsia="en-US"/>
    </w:rPr>
  </w:style>
  <w:style w:type="paragraph" w:styleId="CommentSubject">
    <w:name w:val="annotation subject"/>
    <w:basedOn w:val="CommentText"/>
    <w:next w:val="CommentText"/>
    <w:link w:val="CommentSubjectChar"/>
    <w:uiPriority w:val="99"/>
    <w:semiHidden/>
    <w:unhideWhenUsed/>
    <w:rsid w:val="000D2601"/>
    <w:rPr>
      <w:b/>
      <w:bCs/>
      <w:sz w:val="20"/>
      <w:szCs w:val="20"/>
    </w:rPr>
  </w:style>
  <w:style w:type="character" w:customStyle="1" w:styleId="CommentSubjectChar">
    <w:name w:val="Comment Subject Char"/>
    <w:link w:val="CommentSubject"/>
    <w:uiPriority w:val="99"/>
    <w:semiHidden/>
    <w:rsid w:val="000D2601"/>
    <w:rPr>
      <w:b/>
      <w:bCs/>
      <w:noProof/>
      <w:sz w:val="24"/>
      <w:szCs w:val="24"/>
      <w:lang w:val="en-AU" w:eastAsia="en-US"/>
    </w:rPr>
  </w:style>
  <w:style w:type="character" w:styleId="Strong">
    <w:name w:val="Strong"/>
    <w:uiPriority w:val="22"/>
    <w:qFormat/>
    <w:rsid w:val="00CC216A"/>
    <w:rPr>
      <w:b/>
      <w:bCs/>
    </w:rPr>
  </w:style>
  <w:style w:type="paragraph" w:styleId="ListParagraph">
    <w:name w:val="List Paragraph"/>
    <w:basedOn w:val="Normal"/>
    <w:uiPriority w:val="72"/>
    <w:qFormat/>
    <w:rsid w:val="004B30D8"/>
    <w:pPr>
      <w:ind w:left="720"/>
    </w:pPr>
  </w:style>
  <w:style w:type="paragraph" w:styleId="NoSpacing">
    <w:name w:val="No Spacing"/>
    <w:uiPriority w:val="1"/>
    <w:qFormat/>
    <w:rsid w:val="001771E3"/>
    <w:rPr>
      <w:rFonts w:asciiTheme="minorHAnsi" w:eastAsiaTheme="minorHAnsi" w:hAnsiTheme="minorHAnsi" w:cstheme="minorBidi"/>
      <w:sz w:val="24"/>
      <w:szCs w:val="24"/>
    </w:rPr>
  </w:style>
  <w:style w:type="character" w:customStyle="1" w:styleId="UnresolvedMention1">
    <w:name w:val="Unresolved Mention1"/>
    <w:basedOn w:val="DefaultParagraphFont"/>
    <w:uiPriority w:val="47"/>
    <w:rsid w:val="00747435"/>
    <w:rPr>
      <w:color w:val="605E5C"/>
      <w:shd w:val="clear" w:color="auto" w:fill="E1DFDD"/>
    </w:rPr>
  </w:style>
  <w:style w:type="paragraph" w:styleId="Header">
    <w:name w:val="header"/>
    <w:basedOn w:val="Normal"/>
    <w:link w:val="HeaderChar"/>
    <w:uiPriority w:val="99"/>
    <w:unhideWhenUsed/>
    <w:rsid w:val="00331AE7"/>
    <w:pPr>
      <w:tabs>
        <w:tab w:val="center" w:pos="4680"/>
        <w:tab w:val="right" w:pos="9360"/>
      </w:tabs>
    </w:pPr>
  </w:style>
  <w:style w:type="character" w:customStyle="1" w:styleId="HeaderChar">
    <w:name w:val="Header Char"/>
    <w:basedOn w:val="DefaultParagraphFont"/>
    <w:link w:val="Header"/>
    <w:uiPriority w:val="99"/>
    <w:rsid w:val="00331AE7"/>
    <w:rPr>
      <w:rFonts w:ascii="Times New Roman" w:eastAsia="Times New Roman" w:hAnsi="Times New Roman"/>
      <w:sz w:val="24"/>
      <w:szCs w:val="24"/>
    </w:rPr>
  </w:style>
  <w:style w:type="table" w:styleId="TableGrid">
    <w:name w:val="Table Grid"/>
    <w:basedOn w:val="TableNormal"/>
    <w:uiPriority w:val="39"/>
    <w:rsid w:val="009045CE"/>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0D22"/>
    <w:rPr>
      <w:color w:val="605E5C"/>
      <w:shd w:val="clear" w:color="auto" w:fill="E1DFDD"/>
    </w:rPr>
  </w:style>
  <w:style w:type="paragraph" w:styleId="BodyText">
    <w:name w:val="Body Text"/>
    <w:basedOn w:val="Normal"/>
    <w:link w:val="BodyTextChar"/>
    <w:uiPriority w:val="99"/>
    <w:semiHidden/>
    <w:unhideWhenUsed/>
    <w:rsid w:val="00CE3F15"/>
    <w:pPr>
      <w:spacing w:after="120"/>
    </w:pPr>
  </w:style>
  <w:style w:type="character" w:customStyle="1" w:styleId="BodyTextChar">
    <w:name w:val="Body Text Char"/>
    <w:basedOn w:val="DefaultParagraphFont"/>
    <w:link w:val="BodyText"/>
    <w:uiPriority w:val="99"/>
    <w:semiHidden/>
    <w:rsid w:val="00CE3F15"/>
    <w:rPr>
      <w:rFonts w:ascii="Times New Roman" w:eastAsia="Times New Roman" w:hAnsi="Times New Roman"/>
      <w:sz w:val="24"/>
      <w:szCs w:val="24"/>
    </w:rPr>
  </w:style>
  <w:style w:type="paragraph" w:customStyle="1" w:styleId="TableParagraph">
    <w:name w:val="Table Paragraph"/>
    <w:basedOn w:val="Normal"/>
    <w:uiPriority w:val="1"/>
    <w:qFormat/>
    <w:rsid w:val="009C09C8"/>
    <w:pPr>
      <w:widowControl w:val="0"/>
      <w:autoSpaceDE w:val="0"/>
      <w:autoSpaceDN w:val="0"/>
      <w:spacing w:before="86"/>
      <w:ind w:left="18"/>
    </w:pPr>
    <w:rPr>
      <w:rFonts w:ascii="Arial" w:eastAsia="Arial" w:hAnsi="Arial" w:cs="Arial"/>
      <w:sz w:val="22"/>
      <w:szCs w:val="22"/>
      <w:lang w:val="en-US"/>
    </w:rPr>
  </w:style>
  <w:style w:type="paragraph" w:styleId="Revision">
    <w:name w:val="Revision"/>
    <w:hidden/>
    <w:uiPriority w:val="71"/>
    <w:rsid w:val="00BB2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280">
      <w:bodyDiv w:val="1"/>
      <w:marLeft w:val="0"/>
      <w:marRight w:val="0"/>
      <w:marTop w:val="0"/>
      <w:marBottom w:val="0"/>
      <w:divBdr>
        <w:top w:val="none" w:sz="0" w:space="0" w:color="auto"/>
        <w:left w:val="none" w:sz="0" w:space="0" w:color="auto"/>
        <w:bottom w:val="none" w:sz="0" w:space="0" w:color="auto"/>
        <w:right w:val="none" w:sz="0" w:space="0" w:color="auto"/>
      </w:divBdr>
    </w:div>
    <w:div w:id="116996328">
      <w:bodyDiv w:val="1"/>
      <w:marLeft w:val="0"/>
      <w:marRight w:val="0"/>
      <w:marTop w:val="0"/>
      <w:marBottom w:val="0"/>
      <w:divBdr>
        <w:top w:val="none" w:sz="0" w:space="0" w:color="auto"/>
        <w:left w:val="none" w:sz="0" w:space="0" w:color="auto"/>
        <w:bottom w:val="none" w:sz="0" w:space="0" w:color="auto"/>
        <w:right w:val="none" w:sz="0" w:space="0" w:color="auto"/>
      </w:divBdr>
    </w:div>
    <w:div w:id="197818647">
      <w:bodyDiv w:val="1"/>
      <w:marLeft w:val="0"/>
      <w:marRight w:val="0"/>
      <w:marTop w:val="0"/>
      <w:marBottom w:val="0"/>
      <w:divBdr>
        <w:top w:val="none" w:sz="0" w:space="0" w:color="auto"/>
        <w:left w:val="none" w:sz="0" w:space="0" w:color="auto"/>
        <w:bottom w:val="none" w:sz="0" w:space="0" w:color="auto"/>
        <w:right w:val="none" w:sz="0" w:space="0" w:color="auto"/>
      </w:divBdr>
    </w:div>
    <w:div w:id="201793709">
      <w:bodyDiv w:val="1"/>
      <w:marLeft w:val="0"/>
      <w:marRight w:val="0"/>
      <w:marTop w:val="0"/>
      <w:marBottom w:val="0"/>
      <w:divBdr>
        <w:top w:val="none" w:sz="0" w:space="0" w:color="auto"/>
        <w:left w:val="none" w:sz="0" w:space="0" w:color="auto"/>
        <w:bottom w:val="none" w:sz="0" w:space="0" w:color="auto"/>
        <w:right w:val="none" w:sz="0" w:space="0" w:color="auto"/>
      </w:divBdr>
      <w:divsChild>
        <w:div w:id="1376737616">
          <w:marLeft w:val="0"/>
          <w:marRight w:val="0"/>
          <w:marTop w:val="0"/>
          <w:marBottom w:val="0"/>
          <w:divBdr>
            <w:top w:val="none" w:sz="0" w:space="0" w:color="auto"/>
            <w:left w:val="none" w:sz="0" w:space="0" w:color="auto"/>
            <w:bottom w:val="none" w:sz="0" w:space="0" w:color="auto"/>
            <w:right w:val="none" w:sz="0" w:space="0" w:color="auto"/>
          </w:divBdr>
        </w:div>
        <w:div w:id="1698627700">
          <w:marLeft w:val="0"/>
          <w:marRight w:val="0"/>
          <w:marTop w:val="0"/>
          <w:marBottom w:val="0"/>
          <w:divBdr>
            <w:top w:val="none" w:sz="0" w:space="0" w:color="auto"/>
            <w:left w:val="none" w:sz="0" w:space="0" w:color="auto"/>
            <w:bottom w:val="none" w:sz="0" w:space="0" w:color="auto"/>
            <w:right w:val="none" w:sz="0" w:space="0" w:color="auto"/>
          </w:divBdr>
        </w:div>
        <w:div w:id="1846047148">
          <w:marLeft w:val="0"/>
          <w:marRight w:val="0"/>
          <w:marTop w:val="0"/>
          <w:marBottom w:val="0"/>
          <w:divBdr>
            <w:top w:val="none" w:sz="0" w:space="0" w:color="auto"/>
            <w:left w:val="none" w:sz="0" w:space="0" w:color="auto"/>
            <w:bottom w:val="none" w:sz="0" w:space="0" w:color="auto"/>
            <w:right w:val="none" w:sz="0" w:space="0" w:color="auto"/>
          </w:divBdr>
        </w:div>
      </w:divsChild>
    </w:div>
    <w:div w:id="313680210">
      <w:bodyDiv w:val="1"/>
      <w:marLeft w:val="0"/>
      <w:marRight w:val="0"/>
      <w:marTop w:val="0"/>
      <w:marBottom w:val="0"/>
      <w:divBdr>
        <w:top w:val="none" w:sz="0" w:space="0" w:color="auto"/>
        <w:left w:val="none" w:sz="0" w:space="0" w:color="auto"/>
        <w:bottom w:val="none" w:sz="0" w:space="0" w:color="auto"/>
        <w:right w:val="none" w:sz="0" w:space="0" w:color="auto"/>
      </w:divBdr>
      <w:divsChild>
        <w:div w:id="133449057">
          <w:marLeft w:val="-225"/>
          <w:marRight w:val="-225"/>
          <w:marTop w:val="0"/>
          <w:marBottom w:val="0"/>
          <w:divBdr>
            <w:top w:val="none" w:sz="0" w:space="0" w:color="auto"/>
            <w:left w:val="none" w:sz="0" w:space="0" w:color="auto"/>
            <w:bottom w:val="none" w:sz="0" w:space="0" w:color="auto"/>
            <w:right w:val="none" w:sz="0" w:space="0" w:color="auto"/>
          </w:divBdr>
          <w:divsChild>
            <w:div w:id="1902599812">
              <w:marLeft w:val="0"/>
              <w:marRight w:val="0"/>
              <w:marTop w:val="0"/>
              <w:marBottom w:val="0"/>
              <w:divBdr>
                <w:top w:val="none" w:sz="0" w:space="0" w:color="auto"/>
                <w:left w:val="none" w:sz="0" w:space="0" w:color="auto"/>
                <w:bottom w:val="none" w:sz="0" w:space="0" w:color="auto"/>
                <w:right w:val="none" w:sz="0" w:space="0" w:color="auto"/>
              </w:divBdr>
              <w:divsChild>
                <w:div w:id="2025595453">
                  <w:marLeft w:val="0"/>
                  <w:marRight w:val="0"/>
                  <w:marTop w:val="0"/>
                  <w:marBottom w:val="0"/>
                  <w:divBdr>
                    <w:top w:val="none" w:sz="0" w:space="0" w:color="auto"/>
                    <w:left w:val="none" w:sz="0" w:space="0" w:color="auto"/>
                    <w:bottom w:val="none" w:sz="0" w:space="0" w:color="auto"/>
                    <w:right w:val="none" w:sz="0" w:space="0" w:color="auto"/>
                  </w:divBdr>
                  <w:divsChild>
                    <w:div w:id="691956079">
                      <w:marLeft w:val="0"/>
                      <w:marRight w:val="0"/>
                      <w:marTop w:val="0"/>
                      <w:marBottom w:val="0"/>
                      <w:divBdr>
                        <w:top w:val="none" w:sz="0" w:space="0" w:color="auto"/>
                        <w:left w:val="none" w:sz="0" w:space="0" w:color="auto"/>
                        <w:bottom w:val="none" w:sz="0" w:space="0" w:color="auto"/>
                        <w:right w:val="none" w:sz="0" w:space="0" w:color="auto"/>
                      </w:divBdr>
                      <w:divsChild>
                        <w:div w:id="650212741">
                          <w:marLeft w:val="0"/>
                          <w:marRight w:val="0"/>
                          <w:marTop w:val="0"/>
                          <w:marBottom w:val="0"/>
                          <w:divBdr>
                            <w:top w:val="none" w:sz="0" w:space="0" w:color="auto"/>
                            <w:left w:val="none" w:sz="0" w:space="0" w:color="auto"/>
                            <w:bottom w:val="none" w:sz="0" w:space="0" w:color="auto"/>
                            <w:right w:val="none" w:sz="0" w:space="0" w:color="auto"/>
                          </w:divBdr>
                          <w:divsChild>
                            <w:div w:id="212348851">
                              <w:marLeft w:val="0"/>
                              <w:marRight w:val="0"/>
                              <w:marTop w:val="0"/>
                              <w:marBottom w:val="525"/>
                              <w:divBdr>
                                <w:top w:val="none" w:sz="0" w:space="0" w:color="auto"/>
                                <w:left w:val="none" w:sz="0" w:space="0" w:color="auto"/>
                                <w:bottom w:val="none" w:sz="0" w:space="0" w:color="auto"/>
                                <w:right w:val="none" w:sz="0" w:space="0" w:color="auto"/>
                              </w:divBdr>
                              <w:divsChild>
                                <w:div w:id="288363542">
                                  <w:marLeft w:val="0"/>
                                  <w:marRight w:val="0"/>
                                  <w:marTop w:val="0"/>
                                  <w:marBottom w:val="0"/>
                                  <w:divBdr>
                                    <w:top w:val="none" w:sz="0" w:space="0" w:color="auto"/>
                                    <w:left w:val="none" w:sz="0" w:space="0" w:color="auto"/>
                                    <w:bottom w:val="none" w:sz="0" w:space="0" w:color="auto"/>
                                    <w:right w:val="none" w:sz="0" w:space="0" w:color="auto"/>
                                  </w:divBdr>
                                </w:div>
                              </w:divsChild>
                            </w:div>
                            <w:div w:id="248345475">
                              <w:marLeft w:val="0"/>
                              <w:marRight w:val="0"/>
                              <w:marTop w:val="0"/>
                              <w:marBottom w:val="525"/>
                              <w:divBdr>
                                <w:top w:val="none" w:sz="0" w:space="0" w:color="auto"/>
                                <w:left w:val="none" w:sz="0" w:space="0" w:color="auto"/>
                                <w:bottom w:val="none" w:sz="0" w:space="0" w:color="auto"/>
                                <w:right w:val="none" w:sz="0" w:space="0" w:color="auto"/>
                              </w:divBdr>
                            </w:div>
                            <w:div w:id="9681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8130">
                  <w:marLeft w:val="0"/>
                  <w:marRight w:val="0"/>
                  <w:marTop w:val="0"/>
                  <w:marBottom w:val="0"/>
                  <w:divBdr>
                    <w:top w:val="none" w:sz="0" w:space="0" w:color="auto"/>
                    <w:left w:val="none" w:sz="0" w:space="0" w:color="auto"/>
                    <w:bottom w:val="none" w:sz="0" w:space="0" w:color="auto"/>
                    <w:right w:val="none" w:sz="0" w:space="0" w:color="auto"/>
                  </w:divBdr>
                  <w:divsChild>
                    <w:div w:id="1386484931">
                      <w:marLeft w:val="0"/>
                      <w:marRight w:val="0"/>
                      <w:marTop w:val="0"/>
                      <w:marBottom w:val="0"/>
                      <w:divBdr>
                        <w:top w:val="none" w:sz="0" w:space="0" w:color="auto"/>
                        <w:left w:val="none" w:sz="0" w:space="0" w:color="auto"/>
                        <w:bottom w:val="none" w:sz="0" w:space="0" w:color="auto"/>
                        <w:right w:val="none" w:sz="0" w:space="0" w:color="auto"/>
                      </w:divBdr>
                      <w:divsChild>
                        <w:div w:id="1655454699">
                          <w:marLeft w:val="0"/>
                          <w:marRight w:val="0"/>
                          <w:marTop w:val="0"/>
                          <w:marBottom w:val="0"/>
                          <w:divBdr>
                            <w:top w:val="none" w:sz="0" w:space="0" w:color="auto"/>
                            <w:left w:val="none" w:sz="0" w:space="0" w:color="auto"/>
                            <w:bottom w:val="none" w:sz="0" w:space="0" w:color="auto"/>
                            <w:right w:val="none" w:sz="0" w:space="0" w:color="auto"/>
                          </w:divBdr>
                          <w:divsChild>
                            <w:div w:id="718743080">
                              <w:marLeft w:val="0"/>
                              <w:marRight w:val="0"/>
                              <w:marTop w:val="0"/>
                              <w:marBottom w:val="525"/>
                              <w:divBdr>
                                <w:top w:val="none" w:sz="0" w:space="0" w:color="auto"/>
                                <w:left w:val="none" w:sz="0" w:space="0" w:color="auto"/>
                                <w:bottom w:val="none" w:sz="0" w:space="0" w:color="auto"/>
                                <w:right w:val="none" w:sz="0" w:space="0" w:color="auto"/>
                              </w:divBdr>
                              <w:divsChild>
                                <w:div w:id="507405864">
                                  <w:marLeft w:val="0"/>
                                  <w:marRight w:val="0"/>
                                  <w:marTop w:val="0"/>
                                  <w:marBottom w:val="0"/>
                                  <w:divBdr>
                                    <w:top w:val="none" w:sz="0" w:space="0" w:color="auto"/>
                                    <w:left w:val="none" w:sz="0" w:space="0" w:color="auto"/>
                                    <w:bottom w:val="none" w:sz="0" w:space="0" w:color="auto"/>
                                    <w:right w:val="none" w:sz="0" w:space="0" w:color="auto"/>
                                  </w:divBdr>
                                </w:div>
                              </w:divsChild>
                            </w:div>
                            <w:div w:id="1652755881">
                              <w:marLeft w:val="0"/>
                              <w:marRight w:val="0"/>
                              <w:marTop w:val="0"/>
                              <w:marBottom w:val="525"/>
                              <w:divBdr>
                                <w:top w:val="none" w:sz="0" w:space="0" w:color="auto"/>
                                <w:left w:val="none" w:sz="0" w:space="0" w:color="auto"/>
                                <w:bottom w:val="none" w:sz="0" w:space="0" w:color="auto"/>
                                <w:right w:val="none" w:sz="0" w:space="0" w:color="auto"/>
                              </w:divBdr>
                            </w:div>
                            <w:div w:id="12080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25381">
                  <w:marLeft w:val="0"/>
                  <w:marRight w:val="0"/>
                  <w:marTop w:val="0"/>
                  <w:marBottom w:val="0"/>
                  <w:divBdr>
                    <w:top w:val="none" w:sz="0" w:space="0" w:color="auto"/>
                    <w:left w:val="none" w:sz="0" w:space="0" w:color="auto"/>
                    <w:bottom w:val="none" w:sz="0" w:space="0" w:color="auto"/>
                    <w:right w:val="none" w:sz="0" w:space="0" w:color="auto"/>
                  </w:divBdr>
                  <w:divsChild>
                    <w:div w:id="2074499143">
                      <w:marLeft w:val="0"/>
                      <w:marRight w:val="0"/>
                      <w:marTop w:val="0"/>
                      <w:marBottom w:val="0"/>
                      <w:divBdr>
                        <w:top w:val="none" w:sz="0" w:space="0" w:color="auto"/>
                        <w:left w:val="none" w:sz="0" w:space="0" w:color="auto"/>
                        <w:bottom w:val="none" w:sz="0" w:space="0" w:color="auto"/>
                        <w:right w:val="none" w:sz="0" w:space="0" w:color="auto"/>
                      </w:divBdr>
                      <w:divsChild>
                        <w:div w:id="88815950">
                          <w:marLeft w:val="0"/>
                          <w:marRight w:val="0"/>
                          <w:marTop w:val="0"/>
                          <w:marBottom w:val="0"/>
                          <w:divBdr>
                            <w:top w:val="none" w:sz="0" w:space="0" w:color="auto"/>
                            <w:left w:val="none" w:sz="0" w:space="0" w:color="auto"/>
                            <w:bottom w:val="none" w:sz="0" w:space="0" w:color="auto"/>
                            <w:right w:val="none" w:sz="0" w:space="0" w:color="auto"/>
                          </w:divBdr>
                          <w:divsChild>
                            <w:div w:id="1641420845">
                              <w:marLeft w:val="0"/>
                              <w:marRight w:val="0"/>
                              <w:marTop w:val="0"/>
                              <w:marBottom w:val="525"/>
                              <w:divBdr>
                                <w:top w:val="none" w:sz="0" w:space="0" w:color="auto"/>
                                <w:left w:val="none" w:sz="0" w:space="0" w:color="auto"/>
                                <w:bottom w:val="none" w:sz="0" w:space="0" w:color="auto"/>
                                <w:right w:val="none" w:sz="0" w:space="0" w:color="auto"/>
                              </w:divBdr>
                              <w:divsChild>
                                <w:div w:id="585309889">
                                  <w:marLeft w:val="0"/>
                                  <w:marRight w:val="0"/>
                                  <w:marTop w:val="0"/>
                                  <w:marBottom w:val="0"/>
                                  <w:divBdr>
                                    <w:top w:val="none" w:sz="0" w:space="0" w:color="auto"/>
                                    <w:left w:val="none" w:sz="0" w:space="0" w:color="auto"/>
                                    <w:bottom w:val="none" w:sz="0" w:space="0" w:color="auto"/>
                                    <w:right w:val="none" w:sz="0" w:space="0" w:color="auto"/>
                                  </w:divBdr>
                                </w:div>
                              </w:divsChild>
                            </w:div>
                            <w:div w:id="2141652392">
                              <w:marLeft w:val="0"/>
                              <w:marRight w:val="0"/>
                              <w:marTop w:val="0"/>
                              <w:marBottom w:val="525"/>
                              <w:divBdr>
                                <w:top w:val="none" w:sz="0" w:space="0" w:color="auto"/>
                                <w:left w:val="none" w:sz="0" w:space="0" w:color="auto"/>
                                <w:bottom w:val="none" w:sz="0" w:space="0" w:color="auto"/>
                                <w:right w:val="none" w:sz="0" w:space="0" w:color="auto"/>
                              </w:divBdr>
                            </w:div>
                            <w:div w:id="2754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23">
          <w:marLeft w:val="-225"/>
          <w:marRight w:val="-225"/>
          <w:marTop w:val="0"/>
          <w:marBottom w:val="0"/>
          <w:divBdr>
            <w:top w:val="none" w:sz="0" w:space="0" w:color="auto"/>
            <w:left w:val="none" w:sz="0" w:space="0" w:color="auto"/>
            <w:bottom w:val="none" w:sz="0" w:space="0" w:color="auto"/>
            <w:right w:val="none" w:sz="0" w:space="0" w:color="auto"/>
          </w:divBdr>
          <w:divsChild>
            <w:div w:id="2094889140">
              <w:marLeft w:val="0"/>
              <w:marRight w:val="0"/>
              <w:marTop w:val="0"/>
              <w:marBottom w:val="0"/>
              <w:divBdr>
                <w:top w:val="none" w:sz="0" w:space="0" w:color="auto"/>
                <w:left w:val="none" w:sz="0" w:space="0" w:color="auto"/>
                <w:bottom w:val="none" w:sz="0" w:space="0" w:color="auto"/>
                <w:right w:val="none" w:sz="0" w:space="0" w:color="auto"/>
              </w:divBdr>
              <w:divsChild>
                <w:div w:id="2129154445">
                  <w:marLeft w:val="0"/>
                  <w:marRight w:val="0"/>
                  <w:marTop w:val="0"/>
                  <w:marBottom w:val="0"/>
                  <w:divBdr>
                    <w:top w:val="none" w:sz="0" w:space="0" w:color="auto"/>
                    <w:left w:val="none" w:sz="0" w:space="0" w:color="auto"/>
                    <w:bottom w:val="none" w:sz="0" w:space="0" w:color="auto"/>
                    <w:right w:val="none" w:sz="0" w:space="0" w:color="auto"/>
                  </w:divBdr>
                  <w:divsChild>
                    <w:div w:id="1673679260">
                      <w:marLeft w:val="0"/>
                      <w:marRight w:val="0"/>
                      <w:marTop w:val="0"/>
                      <w:marBottom w:val="0"/>
                      <w:divBdr>
                        <w:top w:val="none" w:sz="0" w:space="0" w:color="auto"/>
                        <w:left w:val="none" w:sz="0" w:space="0" w:color="auto"/>
                        <w:bottom w:val="none" w:sz="0" w:space="0" w:color="auto"/>
                        <w:right w:val="none" w:sz="0" w:space="0" w:color="auto"/>
                      </w:divBdr>
                      <w:divsChild>
                        <w:div w:id="498353987">
                          <w:marLeft w:val="0"/>
                          <w:marRight w:val="0"/>
                          <w:marTop w:val="0"/>
                          <w:marBottom w:val="0"/>
                          <w:divBdr>
                            <w:top w:val="none" w:sz="0" w:space="0" w:color="auto"/>
                            <w:left w:val="none" w:sz="0" w:space="0" w:color="auto"/>
                            <w:bottom w:val="none" w:sz="0" w:space="0" w:color="auto"/>
                            <w:right w:val="none" w:sz="0" w:space="0" w:color="auto"/>
                          </w:divBdr>
                          <w:divsChild>
                            <w:div w:id="2042050516">
                              <w:marLeft w:val="0"/>
                              <w:marRight w:val="0"/>
                              <w:marTop w:val="0"/>
                              <w:marBottom w:val="525"/>
                              <w:divBdr>
                                <w:top w:val="none" w:sz="0" w:space="0" w:color="auto"/>
                                <w:left w:val="none" w:sz="0" w:space="0" w:color="auto"/>
                                <w:bottom w:val="none" w:sz="0" w:space="0" w:color="auto"/>
                                <w:right w:val="none" w:sz="0" w:space="0" w:color="auto"/>
                              </w:divBdr>
                              <w:divsChild>
                                <w:div w:id="1051539216">
                                  <w:marLeft w:val="0"/>
                                  <w:marRight w:val="0"/>
                                  <w:marTop w:val="0"/>
                                  <w:marBottom w:val="0"/>
                                  <w:divBdr>
                                    <w:top w:val="none" w:sz="0" w:space="0" w:color="auto"/>
                                    <w:left w:val="none" w:sz="0" w:space="0" w:color="auto"/>
                                    <w:bottom w:val="none" w:sz="0" w:space="0" w:color="auto"/>
                                    <w:right w:val="none" w:sz="0" w:space="0" w:color="auto"/>
                                  </w:divBdr>
                                </w:div>
                              </w:divsChild>
                            </w:div>
                            <w:div w:id="1362055042">
                              <w:marLeft w:val="0"/>
                              <w:marRight w:val="0"/>
                              <w:marTop w:val="0"/>
                              <w:marBottom w:val="525"/>
                              <w:divBdr>
                                <w:top w:val="none" w:sz="0" w:space="0" w:color="auto"/>
                                <w:left w:val="none" w:sz="0" w:space="0" w:color="auto"/>
                                <w:bottom w:val="none" w:sz="0" w:space="0" w:color="auto"/>
                                <w:right w:val="none" w:sz="0" w:space="0" w:color="auto"/>
                              </w:divBdr>
                            </w:div>
                            <w:div w:id="13142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8862">
                  <w:marLeft w:val="0"/>
                  <w:marRight w:val="0"/>
                  <w:marTop w:val="0"/>
                  <w:marBottom w:val="0"/>
                  <w:divBdr>
                    <w:top w:val="none" w:sz="0" w:space="0" w:color="auto"/>
                    <w:left w:val="none" w:sz="0" w:space="0" w:color="auto"/>
                    <w:bottom w:val="none" w:sz="0" w:space="0" w:color="auto"/>
                    <w:right w:val="none" w:sz="0" w:space="0" w:color="auto"/>
                  </w:divBdr>
                  <w:divsChild>
                    <w:div w:id="1450320042">
                      <w:marLeft w:val="0"/>
                      <w:marRight w:val="0"/>
                      <w:marTop w:val="0"/>
                      <w:marBottom w:val="0"/>
                      <w:divBdr>
                        <w:top w:val="none" w:sz="0" w:space="0" w:color="auto"/>
                        <w:left w:val="none" w:sz="0" w:space="0" w:color="auto"/>
                        <w:bottom w:val="none" w:sz="0" w:space="0" w:color="auto"/>
                        <w:right w:val="none" w:sz="0" w:space="0" w:color="auto"/>
                      </w:divBdr>
                      <w:divsChild>
                        <w:div w:id="1296446987">
                          <w:marLeft w:val="0"/>
                          <w:marRight w:val="0"/>
                          <w:marTop w:val="0"/>
                          <w:marBottom w:val="0"/>
                          <w:divBdr>
                            <w:top w:val="none" w:sz="0" w:space="0" w:color="auto"/>
                            <w:left w:val="none" w:sz="0" w:space="0" w:color="auto"/>
                            <w:bottom w:val="none" w:sz="0" w:space="0" w:color="auto"/>
                            <w:right w:val="none" w:sz="0" w:space="0" w:color="auto"/>
                          </w:divBdr>
                          <w:divsChild>
                            <w:div w:id="450634883">
                              <w:marLeft w:val="0"/>
                              <w:marRight w:val="0"/>
                              <w:marTop w:val="0"/>
                              <w:marBottom w:val="525"/>
                              <w:divBdr>
                                <w:top w:val="none" w:sz="0" w:space="0" w:color="auto"/>
                                <w:left w:val="none" w:sz="0" w:space="0" w:color="auto"/>
                                <w:bottom w:val="none" w:sz="0" w:space="0" w:color="auto"/>
                                <w:right w:val="none" w:sz="0" w:space="0" w:color="auto"/>
                              </w:divBdr>
                              <w:divsChild>
                                <w:div w:id="10598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12173">
      <w:bodyDiv w:val="1"/>
      <w:marLeft w:val="0"/>
      <w:marRight w:val="0"/>
      <w:marTop w:val="0"/>
      <w:marBottom w:val="0"/>
      <w:divBdr>
        <w:top w:val="none" w:sz="0" w:space="0" w:color="auto"/>
        <w:left w:val="none" w:sz="0" w:space="0" w:color="auto"/>
        <w:bottom w:val="none" w:sz="0" w:space="0" w:color="auto"/>
        <w:right w:val="none" w:sz="0" w:space="0" w:color="auto"/>
      </w:divBdr>
    </w:div>
    <w:div w:id="482160470">
      <w:bodyDiv w:val="1"/>
      <w:marLeft w:val="0"/>
      <w:marRight w:val="0"/>
      <w:marTop w:val="0"/>
      <w:marBottom w:val="0"/>
      <w:divBdr>
        <w:top w:val="none" w:sz="0" w:space="0" w:color="auto"/>
        <w:left w:val="none" w:sz="0" w:space="0" w:color="auto"/>
        <w:bottom w:val="none" w:sz="0" w:space="0" w:color="auto"/>
        <w:right w:val="none" w:sz="0" w:space="0" w:color="auto"/>
      </w:divBdr>
    </w:div>
    <w:div w:id="514274955">
      <w:bodyDiv w:val="1"/>
      <w:marLeft w:val="0"/>
      <w:marRight w:val="0"/>
      <w:marTop w:val="0"/>
      <w:marBottom w:val="0"/>
      <w:divBdr>
        <w:top w:val="none" w:sz="0" w:space="0" w:color="auto"/>
        <w:left w:val="none" w:sz="0" w:space="0" w:color="auto"/>
        <w:bottom w:val="none" w:sz="0" w:space="0" w:color="auto"/>
        <w:right w:val="none" w:sz="0" w:space="0" w:color="auto"/>
      </w:divBdr>
    </w:div>
    <w:div w:id="537820066">
      <w:bodyDiv w:val="1"/>
      <w:marLeft w:val="0"/>
      <w:marRight w:val="0"/>
      <w:marTop w:val="0"/>
      <w:marBottom w:val="0"/>
      <w:divBdr>
        <w:top w:val="none" w:sz="0" w:space="0" w:color="auto"/>
        <w:left w:val="none" w:sz="0" w:space="0" w:color="auto"/>
        <w:bottom w:val="none" w:sz="0" w:space="0" w:color="auto"/>
        <w:right w:val="none" w:sz="0" w:space="0" w:color="auto"/>
      </w:divBdr>
    </w:div>
    <w:div w:id="670106378">
      <w:bodyDiv w:val="1"/>
      <w:marLeft w:val="0"/>
      <w:marRight w:val="0"/>
      <w:marTop w:val="0"/>
      <w:marBottom w:val="0"/>
      <w:divBdr>
        <w:top w:val="none" w:sz="0" w:space="0" w:color="auto"/>
        <w:left w:val="none" w:sz="0" w:space="0" w:color="auto"/>
        <w:bottom w:val="none" w:sz="0" w:space="0" w:color="auto"/>
        <w:right w:val="none" w:sz="0" w:space="0" w:color="auto"/>
      </w:divBdr>
    </w:div>
    <w:div w:id="724261717">
      <w:bodyDiv w:val="1"/>
      <w:marLeft w:val="0"/>
      <w:marRight w:val="0"/>
      <w:marTop w:val="0"/>
      <w:marBottom w:val="0"/>
      <w:divBdr>
        <w:top w:val="none" w:sz="0" w:space="0" w:color="auto"/>
        <w:left w:val="none" w:sz="0" w:space="0" w:color="auto"/>
        <w:bottom w:val="none" w:sz="0" w:space="0" w:color="auto"/>
        <w:right w:val="none" w:sz="0" w:space="0" w:color="auto"/>
      </w:divBdr>
    </w:div>
    <w:div w:id="751583602">
      <w:bodyDiv w:val="1"/>
      <w:marLeft w:val="0"/>
      <w:marRight w:val="0"/>
      <w:marTop w:val="0"/>
      <w:marBottom w:val="0"/>
      <w:divBdr>
        <w:top w:val="none" w:sz="0" w:space="0" w:color="auto"/>
        <w:left w:val="none" w:sz="0" w:space="0" w:color="auto"/>
        <w:bottom w:val="none" w:sz="0" w:space="0" w:color="auto"/>
        <w:right w:val="none" w:sz="0" w:space="0" w:color="auto"/>
      </w:divBdr>
    </w:div>
    <w:div w:id="893925213">
      <w:bodyDiv w:val="1"/>
      <w:marLeft w:val="0"/>
      <w:marRight w:val="0"/>
      <w:marTop w:val="0"/>
      <w:marBottom w:val="0"/>
      <w:divBdr>
        <w:top w:val="none" w:sz="0" w:space="0" w:color="auto"/>
        <w:left w:val="none" w:sz="0" w:space="0" w:color="auto"/>
        <w:bottom w:val="none" w:sz="0" w:space="0" w:color="auto"/>
        <w:right w:val="none" w:sz="0" w:space="0" w:color="auto"/>
      </w:divBdr>
    </w:div>
    <w:div w:id="1060400666">
      <w:bodyDiv w:val="1"/>
      <w:marLeft w:val="0"/>
      <w:marRight w:val="0"/>
      <w:marTop w:val="0"/>
      <w:marBottom w:val="0"/>
      <w:divBdr>
        <w:top w:val="none" w:sz="0" w:space="0" w:color="auto"/>
        <w:left w:val="none" w:sz="0" w:space="0" w:color="auto"/>
        <w:bottom w:val="none" w:sz="0" w:space="0" w:color="auto"/>
        <w:right w:val="none" w:sz="0" w:space="0" w:color="auto"/>
      </w:divBdr>
    </w:div>
    <w:div w:id="1066415033">
      <w:bodyDiv w:val="1"/>
      <w:marLeft w:val="0"/>
      <w:marRight w:val="0"/>
      <w:marTop w:val="0"/>
      <w:marBottom w:val="0"/>
      <w:divBdr>
        <w:top w:val="none" w:sz="0" w:space="0" w:color="auto"/>
        <w:left w:val="none" w:sz="0" w:space="0" w:color="auto"/>
        <w:bottom w:val="none" w:sz="0" w:space="0" w:color="auto"/>
        <w:right w:val="none" w:sz="0" w:space="0" w:color="auto"/>
      </w:divBdr>
      <w:divsChild>
        <w:div w:id="1600530040">
          <w:marLeft w:val="0"/>
          <w:marRight w:val="0"/>
          <w:marTop w:val="0"/>
          <w:marBottom w:val="0"/>
          <w:divBdr>
            <w:top w:val="none" w:sz="0" w:space="0" w:color="auto"/>
            <w:left w:val="none" w:sz="0" w:space="0" w:color="auto"/>
            <w:bottom w:val="none" w:sz="0" w:space="0" w:color="auto"/>
            <w:right w:val="none" w:sz="0" w:space="0" w:color="auto"/>
          </w:divBdr>
        </w:div>
        <w:div w:id="1471903834">
          <w:marLeft w:val="0"/>
          <w:marRight w:val="0"/>
          <w:marTop w:val="0"/>
          <w:marBottom w:val="0"/>
          <w:divBdr>
            <w:top w:val="none" w:sz="0" w:space="0" w:color="auto"/>
            <w:left w:val="none" w:sz="0" w:space="0" w:color="auto"/>
            <w:bottom w:val="none" w:sz="0" w:space="0" w:color="auto"/>
            <w:right w:val="none" w:sz="0" w:space="0" w:color="auto"/>
          </w:divBdr>
        </w:div>
      </w:divsChild>
    </w:div>
    <w:div w:id="1177380545">
      <w:bodyDiv w:val="1"/>
      <w:marLeft w:val="0"/>
      <w:marRight w:val="0"/>
      <w:marTop w:val="0"/>
      <w:marBottom w:val="0"/>
      <w:divBdr>
        <w:top w:val="none" w:sz="0" w:space="0" w:color="auto"/>
        <w:left w:val="none" w:sz="0" w:space="0" w:color="auto"/>
        <w:bottom w:val="none" w:sz="0" w:space="0" w:color="auto"/>
        <w:right w:val="none" w:sz="0" w:space="0" w:color="auto"/>
      </w:divBdr>
    </w:div>
    <w:div w:id="1274509002">
      <w:bodyDiv w:val="1"/>
      <w:marLeft w:val="0"/>
      <w:marRight w:val="0"/>
      <w:marTop w:val="0"/>
      <w:marBottom w:val="0"/>
      <w:divBdr>
        <w:top w:val="none" w:sz="0" w:space="0" w:color="auto"/>
        <w:left w:val="none" w:sz="0" w:space="0" w:color="auto"/>
        <w:bottom w:val="none" w:sz="0" w:space="0" w:color="auto"/>
        <w:right w:val="none" w:sz="0" w:space="0" w:color="auto"/>
      </w:divBdr>
    </w:div>
    <w:div w:id="1398242707">
      <w:bodyDiv w:val="1"/>
      <w:marLeft w:val="0"/>
      <w:marRight w:val="0"/>
      <w:marTop w:val="0"/>
      <w:marBottom w:val="0"/>
      <w:divBdr>
        <w:top w:val="none" w:sz="0" w:space="0" w:color="auto"/>
        <w:left w:val="none" w:sz="0" w:space="0" w:color="auto"/>
        <w:bottom w:val="none" w:sz="0" w:space="0" w:color="auto"/>
        <w:right w:val="none" w:sz="0" w:space="0" w:color="auto"/>
      </w:divBdr>
      <w:divsChild>
        <w:div w:id="1835336367">
          <w:marLeft w:val="0"/>
          <w:marRight w:val="0"/>
          <w:marTop w:val="0"/>
          <w:marBottom w:val="0"/>
          <w:divBdr>
            <w:top w:val="none" w:sz="0" w:space="0" w:color="auto"/>
            <w:left w:val="none" w:sz="0" w:space="0" w:color="auto"/>
            <w:bottom w:val="none" w:sz="0" w:space="0" w:color="auto"/>
            <w:right w:val="none" w:sz="0" w:space="0" w:color="auto"/>
          </w:divBdr>
        </w:div>
        <w:div w:id="172915272">
          <w:marLeft w:val="0"/>
          <w:marRight w:val="0"/>
          <w:marTop w:val="0"/>
          <w:marBottom w:val="0"/>
          <w:divBdr>
            <w:top w:val="none" w:sz="0" w:space="0" w:color="auto"/>
            <w:left w:val="none" w:sz="0" w:space="0" w:color="auto"/>
            <w:bottom w:val="none" w:sz="0" w:space="0" w:color="auto"/>
            <w:right w:val="none" w:sz="0" w:space="0" w:color="auto"/>
          </w:divBdr>
        </w:div>
      </w:divsChild>
    </w:div>
    <w:div w:id="1418556357">
      <w:bodyDiv w:val="1"/>
      <w:marLeft w:val="0"/>
      <w:marRight w:val="0"/>
      <w:marTop w:val="0"/>
      <w:marBottom w:val="0"/>
      <w:divBdr>
        <w:top w:val="none" w:sz="0" w:space="0" w:color="auto"/>
        <w:left w:val="none" w:sz="0" w:space="0" w:color="auto"/>
        <w:bottom w:val="none" w:sz="0" w:space="0" w:color="auto"/>
        <w:right w:val="none" w:sz="0" w:space="0" w:color="auto"/>
      </w:divBdr>
    </w:div>
    <w:div w:id="1474759999">
      <w:bodyDiv w:val="1"/>
      <w:marLeft w:val="0"/>
      <w:marRight w:val="0"/>
      <w:marTop w:val="0"/>
      <w:marBottom w:val="0"/>
      <w:divBdr>
        <w:top w:val="none" w:sz="0" w:space="0" w:color="auto"/>
        <w:left w:val="none" w:sz="0" w:space="0" w:color="auto"/>
        <w:bottom w:val="none" w:sz="0" w:space="0" w:color="auto"/>
        <w:right w:val="none" w:sz="0" w:space="0" w:color="auto"/>
      </w:divBdr>
    </w:div>
    <w:div w:id="1501236211">
      <w:bodyDiv w:val="1"/>
      <w:marLeft w:val="0"/>
      <w:marRight w:val="0"/>
      <w:marTop w:val="0"/>
      <w:marBottom w:val="0"/>
      <w:divBdr>
        <w:top w:val="none" w:sz="0" w:space="0" w:color="auto"/>
        <w:left w:val="none" w:sz="0" w:space="0" w:color="auto"/>
        <w:bottom w:val="none" w:sz="0" w:space="0" w:color="auto"/>
        <w:right w:val="none" w:sz="0" w:space="0" w:color="auto"/>
      </w:divBdr>
    </w:div>
    <w:div w:id="1526871468">
      <w:bodyDiv w:val="1"/>
      <w:marLeft w:val="0"/>
      <w:marRight w:val="0"/>
      <w:marTop w:val="0"/>
      <w:marBottom w:val="0"/>
      <w:divBdr>
        <w:top w:val="none" w:sz="0" w:space="0" w:color="auto"/>
        <w:left w:val="none" w:sz="0" w:space="0" w:color="auto"/>
        <w:bottom w:val="none" w:sz="0" w:space="0" w:color="auto"/>
        <w:right w:val="none" w:sz="0" w:space="0" w:color="auto"/>
      </w:divBdr>
    </w:div>
    <w:div w:id="1589726897">
      <w:bodyDiv w:val="1"/>
      <w:marLeft w:val="0"/>
      <w:marRight w:val="0"/>
      <w:marTop w:val="0"/>
      <w:marBottom w:val="0"/>
      <w:divBdr>
        <w:top w:val="none" w:sz="0" w:space="0" w:color="auto"/>
        <w:left w:val="none" w:sz="0" w:space="0" w:color="auto"/>
        <w:bottom w:val="none" w:sz="0" w:space="0" w:color="auto"/>
        <w:right w:val="none" w:sz="0" w:space="0" w:color="auto"/>
      </w:divBdr>
    </w:div>
    <w:div w:id="1595821394">
      <w:bodyDiv w:val="1"/>
      <w:marLeft w:val="0"/>
      <w:marRight w:val="0"/>
      <w:marTop w:val="0"/>
      <w:marBottom w:val="0"/>
      <w:divBdr>
        <w:top w:val="none" w:sz="0" w:space="0" w:color="auto"/>
        <w:left w:val="none" w:sz="0" w:space="0" w:color="auto"/>
        <w:bottom w:val="none" w:sz="0" w:space="0" w:color="auto"/>
        <w:right w:val="none" w:sz="0" w:space="0" w:color="auto"/>
      </w:divBdr>
    </w:div>
    <w:div w:id="1654404356">
      <w:bodyDiv w:val="1"/>
      <w:marLeft w:val="0"/>
      <w:marRight w:val="0"/>
      <w:marTop w:val="0"/>
      <w:marBottom w:val="0"/>
      <w:divBdr>
        <w:top w:val="none" w:sz="0" w:space="0" w:color="auto"/>
        <w:left w:val="none" w:sz="0" w:space="0" w:color="auto"/>
        <w:bottom w:val="none" w:sz="0" w:space="0" w:color="auto"/>
        <w:right w:val="none" w:sz="0" w:space="0" w:color="auto"/>
      </w:divBdr>
    </w:div>
    <w:div w:id="1670672443">
      <w:bodyDiv w:val="1"/>
      <w:marLeft w:val="0"/>
      <w:marRight w:val="0"/>
      <w:marTop w:val="0"/>
      <w:marBottom w:val="0"/>
      <w:divBdr>
        <w:top w:val="none" w:sz="0" w:space="0" w:color="auto"/>
        <w:left w:val="none" w:sz="0" w:space="0" w:color="auto"/>
        <w:bottom w:val="none" w:sz="0" w:space="0" w:color="auto"/>
        <w:right w:val="none" w:sz="0" w:space="0" w:color="auto"/>
      </w:divBdr>
    </w:div>
    <w:div w:id="1717003115">
      <w:bodyDiv w:val="1"/>
      <w:marLeft w:val="0"/>
      <w:marRight w:val="0"/>
      <w:marTop w:val="0"/>
      <w:marBottom w:val="0"/>
      <w:divBdr>
        <w:top w:val="none" w:sz="0" w:space="0" w:color="auto"/>
        <w:left w:val="none" w:sz="0" w:space="0" w:color="auto"/>
        <w:bottom w:val="none" w:sz="0" w:space="0" w:color="auto"/>
        <w:right w:val="none" w:sz="0" w:space="0" w:color="auto"/>
      </w:divBdr>
    </w:div>
    <w:div w:id="1862282592">
      <w:bodyDiv w:val="1"/>
      <w:marLeft w:val="0"/>
      <w:marRight w:val="0"/>
      <w:marTop w:val="0"/>
      <w:marBottom w:val="0"/>
      <w:divBdr>
        <w:top w:val="none" w:sz="0" w:space="0" w:color="auto"/>
        <w:left w:val="none" w:sz="0" w:space="0" w:color="auto"/>
        <w:bottom w:val="none" w:sz="0" w:space="0" w:color="auto"/>
        <w:right w:val="none" w:sz="0" w:space="0" w:color="auto"/>
      </w:divBdr>
    </w:div>
    <w:div w:id="2022511260">
      <w:bodyDiv w:val="1"/>
      <w:marLeft w:val="0"/>
      <w:marRight w:val="0"/>
      <w:marTop w:val="0"/>
      <w:marBottom w:val="0"/>
      <w:divBdr>
        <w:top w:val="none" w:sz="0" w:space="0" w:color="auto"/>
        <w:left w:val="none" w:sz="0" w:space="0" w:color="auto"/>
        <w:bottom w:val="none" w:sz="0" w:space="0" w:color="auto"/>
        <w:right w:val="none" w:sz="0" w:space="0" w:color="auto"/>
      </w:divBdr>
    </w:div>
    <w:div w:id="2035494605">
      <w:bodyDiv w:val="1"/>
      <w:marLeft w:val="0"/>
      <w:marRight w:val="0"/>
      <w:marTop w:val="0"/>
      <w:marBottom w:val="0"/>
      <w:divBdr>
        <w:top w:val="none" w:sz="0" w:space="0" w:color="auto"/>
        <w:left w:val="none" w:sz="0" w:space="0" w:color="auto"/>
        <w:bottom w:val="none" w:sz="0" w:space="0" w:color="auto"/>
        <w:right w:val="none" w:sz="0" w:space="0" w:color="auto"/>
      </w:divBdr>
      <w:divsChild>
        <w:div w:id="361394476">
          <w:marLeft w:val="0"/>
          <w:marRight w:val="0"/>
          <w:marTop w:val="0"/>
          <w:marBottom w:val="0"/>
          <w:divBdr>
            <w:top w:val="none" w:sz="0" w:space="0" w:color="auto"/>
            <w:left w:val="none" w:sz="0" w:space="0" w:color="auto"/>
            <w:bottom w:val="none" w:sz="0" w:space="0" w:color="auto"/>
            <w:right w:val="none" w:sz="0" w:space="0" w:color="auto"/>
          </w:divBdr>
        </w:div>
        <w:div w:id="1625036703">
          <w:marLeft w:val="0"/>
          <w:marRight w:val="0"/>
          <w:marTop w:val="0"/>
          <w:marBottom w:val="0"/>
          <w:divBdr>
            <w:top w:val="none" w:sz="0" w:space="0" w:color="auto"/>
            <w:left w:val="none" w:sz="0" w:space="0" w:color="auto"/>
            <w:bottom w:val="none" w:sz="0" w:space="0" w:color="auto"/>
            <w:right w:val="none" w:sz="0" w:space="0" w:color="auto"/>
          </w:divBdr>
        </w:div>
        <w:div w:id="1351374513">
          <w:marLeft w:val="0"/>
          <w:marRight w:val="0"/>
          <w:marTop w:val="0"/>
          <w:marBottom w:val="0"/>
          <w:divBdr>
            <w:top w:val="none" w:sz="0" w:space="0" w:color="auto"/>
            <w:left w:val="none" w:sz="0" w:space="0" w:color="auto"/>
            <w:bottom w:val="none" w:sz="0" w:space="0" w:color="auto"/>
            <w:right w:val="none" w:sz="0" w:space="0" w:color="auto"/>
          </w:divBdr>
        </w:div>
      </w:divsChild>
    </w:div>
    <w:div w:id="2073306538">
      <w:bodyDiv w:val="1"/>
      <w:marLeft w:val="0"/>
      <w:marRight w:val="0"/>
      <w:marTop w:val="0"/>
      <w:marBottom w:val="0"/>
      <w:divBdr>
        <w:top w:val="none" w:sz="0" w:space="0" w:color="auto"/>
        <w:left w:val="none" w:sz="0" w:space="0" w:color="auto"/>
        <w:bottom w:val="none" w:sz="0" w:space="0" w:color="auto"/>
        <w:right w:val="none" w:sz="0" w:space="0" w:color="auto"/>
      </w:divBdr>
    </w:div>
    <w:div w:id="2086369805">
      <w:bodyDiv w:val="1"/>
      <w:marLeft w:val="0"/>
      <w:marRight w:val="0"/>
      <w:marTop w:val="0"/>
      <w:marBottom w:val="0"/>
      <w:divBdr>
        <w:top w:val="none" w:sz="0" w:space="0" w:color="auto"/>
        <w:left w:val="none" w:sz="0" w:space="0" w:color="auto"/>
        <w:bottom w:val="none" w:sz="0" w:space="0" w:color="auto"/>
        <w:right w:val="none" w:sz="0" w:space="0" w:color="auto"/>
      </w:divBdr>
    </w:div>
    <w:div w:id="2144689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ce.org.au/"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usstopfilms.com.au/"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ipearce.com/" TargetMode="External"/><Relationship Id="rId5" Type="http://schemas.openxmlformats.org/officeDocument/2006/relationships/webSettings" Target="webSettings.xml"/><Relationship Id="rId15" Type="http://schemas.openxmlformats.org/officeDocument/2006/relationships/hyperlink" Target="https://www.surveymonkey.com/r/Artscreen2023ApplicationForm" TargetMode="External"/><Relationship Id="rId23" Type="http://schemas.openxmlformats.org/officeDocument/2006/relationships/theme" Target="theme/theme1.xml"/><Relationship Id="rId10" Type="http://schemas.openxmlformats.org/officeDocument/2006/relationships/hyperlink" Target="https://zannybegg.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ca.com.au/" TargetMode="External"/><Relationship Id="rId14" Type="http://schemas.openxmlformats.org/officeDocument/2006/relationships/hyperlink" Target="https://ice.org.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B3261-D169-4048-B3A1-2129E1B3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vt:lpstr>
    </vt:vector>
  </TitlesOfParts>
  <Company>AARTS</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AARTS</dc:creator>
  <cp:keywords/>
  <cp:lastModifiedBy>Rachel Musgrove</cp:lastModifiedBy>
  <cp:revision>2</cp:revision>
  <cp:lastPrinted>2020-01-22T04:59:00Z</cp:lastPrinted>
  <dcterms:created xsi:type="dcterms:W3CDTF">2023-07-03T03:11:00Z</dcterms:created>
  <dcterms:modified xsi:type="dcterms:W3CDTF">2023-07-03T03:11:00Z</dcterms:modified>
</cp:coreProperties>
</file>