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3E545" w14:textId="3A3B9FD2" w:rsidR="00FB4479" w:rsidRDefault="00FB4479" w:rsidP="004678EC">
      <w:pPr>
        <w:pStyle w:val="Heading2"/>
        <w:keepNext w:val="0"/>
        <w:keepLines w:val="0"/>
        <w:widowControl w:val="0"/>
        <w:spacing w:line="360" w:lineRule="auto"/>
        <w:ind w:left="-426" w:firstLine="142"/>
        <w:contextualSpacing/>
        <w:rPr>
          <w:sz w:val="56"/>
          <w:szCs w:val="56"/>
        </w:rPr>
      </w:pPr>
      <w:r>
        <w:rPr>
          <w:rFonts w:ascii="Times New Roman"/>
          <w:noProof/>
          <w:sz w:val="20"/>
        </w:rPr>
        <w:drawing>
          <wp:inline distT="0" distB="0" distL="0" distR="0" wp14:anchorId="01CE4975" wp14:editId="6F6B6AB2">
            <wp:extent cx="3463015" cy="872871"/>
            <wp:effectExtent l="0" t="0" r="0" b="0"/>
            <wp:docPr id="1" name="image3.jpeg" descr="Accessible Arts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3015" cy="872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D0437" w14:textId="77777777" w:rsidR="00FB4479" w:rsidRPr="00FB4479" w:rsidRDefault="00FB4479" w:rsidP="005C165A">
      <w:pPr>
        <w:widowControl w:val="0"/>
        <w:contextualSpacing/>
        <w:rPr>
          <w:lang w:eastAsia="en-GB"/>
        </w:rPr>
      </w:pPr>
    </w:p>
    <w:p w14:paraId="307133B1" w14:textId="27559B24" w:rsidR="00035E27" w:rsidRDefault="00035E27" w:rsidP="004678EC">
      <w:pPr>
        <w:pStyle w:val="Heading2"/>
        <w:keepNext w:val="0"/>
        <w:keepLines w:val="0"/>
        <w:widowControl w:val="0"/>
        <w:spacing w:line="360" w:lineRule="auto"/>
        <w:ind w:left="-284" w:firstLine="0"/>
        <w:contextualSpacing/>
        <w:rPr>
          <w:sz w:val="56"/>
          <w:szCs w:val="56"/>
        </w:rPr>
      </w:pPr>
      <w:r>
        <w:rPr>
          <w:sz w:val="56"/>
          <w:szCs w:val="56"/>
        </w:rPr>
        <w:t xml:space="preserve">Accessible Document </w:t>
      </w:r>
      <w:r w:rsidR="00640FD1">
        <w:rPr>
          <w:sz w:val="56"/>
          <w:szCs w:val="56"/>
        </w:rPr>
        <w:t xml:space="preserve">and Website </w:t>
      </w:r>
      <w:r>
        <w:rPr>
          <w:sz w:val="56"/>
          <w:szCs w:val="56"/>
        </w:rPr>
        <w:t>Checklist</w:t>
      </w:r>
    </w:p>
    <w:p w14:paraId="2A44960E" w14:textId="2DD5573B" w:rsidR="00035E27" w:rsidRPr="00035E27" w:rsidRDefault="00761722" w:rsidP="005C165A">
      <w:pPr>
        <w:widowControl w:val="0"/>
        <w:contextualSpacing/>
        <w:rPr>
          <w:rFonts w:cs="Arial"/>
          <w:b/>
          <w:bCs/>
          <w:sz w:val="32"/>
          <w:szCs w:val="32"/>
          <w:lang w:eastAsia="en-GB"/>
        </w:rPr>
      </w:pPr>
      <w:r>
        <w:rPr>
          <w:rFonts w:cs="Arial"/>
          <w:b/>
          <w:bCs/>
          <w:sz w:val="32"/>
          <w:szCs w:val="32"/>
          <w:lang w:eastAsia="en-GB"/>
        </w:rPr>
        <w:t>F</w:t>
      </w:r>
      <w:r w:rsidR="00CE3EB9">
        <w:rPr>
          <w:rFonts w:cs="Arial"/>
          <w:b/>
          <w:bCs/>
          <w:sz w:val="32"/>
          <w:szCs w:val="32"/>
          <w:lang w:eastAsia="en-GB"/>
        </w:rPr>
        <w:t>ile F</w:t>
      </w:r>
      <w:r>
        <w:rPr>
          <w:rFonts w:cs="Arial"/>
          <w:b/>
          <w:bCs/>
          <w:sz w:val="32"/>
          <w:szCs w:val="32"/>
          <w:lang w:eastAsia="en-GB"/>
        </w:rPr>
        <w:t>ormat</w:t>
      </w:r>
    </w:p>
    <w:p w14:paraId="373F9CD2" w14:textId="77777777" w:rsidR="004F3E0C" w:rsidRPr="004F3E0C" w:rsidRDefault="00761722" w:rsidP="005C165A">
      <w:pPr>
        <w:pStyle w:val="ListParagraph"/>
        <w:widowControl w:val="0"/>
        <w:numPr>
          <w:ilvl w:val="0"/>
          <w:numId w:val="12"/>
        </w:numPr>
        <w:ind w:left="284"/>
      </w:pPr>
      <w:r w:rsidRPr="004F3E0C">
        <w:rPr>
          <w:b/>
          <w:bCs/>
        </w:rPr>
        <w:t>PDFs:</w:t>
      </w:r>
      <w:r w:rsidRPr="004F3E0C">
        <w:t xml:space="preserve"> have been checked using the accessibility checker in word and have been tagged and set up correctly for accessibility.</w:t>
      </w:r>
    </w:p>
    <w:p w14:paraId="668679C1" w14:textId="592D3B0F" w:rsidR="004B3FC7" w:rsidRPr="004B3FC7" w:rsidRDefault="004B3FC7" w:rsidP="005C165A">
      <w:pPr>
        <w:pStyle w:val="ListParagraph"/>
        <w:widowControl w:val="0"/>
        <w:numPr>
          <w:ilvl w:val="0"/>
          <w:numId w:val="12"/>
        </w:numPr>
        <w:ind w:left="284"/>
      </w:pPr>
      <w:r w:rsidRPr="004F3E0C">
        <w:rPr>
          <w:b/>
          <w:bCs/>
        </w:rPr>
        <w:t>Dual formats:</w:t>
      </w:r>
      <w:r>
        <w:t xml:space="preserve"> Both a word and </w:t>
      </w:r>
      <w:r w:rsidR="00F10C68">
        <w:t>P</w:t>
      </w:r>
      <w:r>
        <w:t>DF format of the document is available to users.</w:t>
      </w:r>
    </w:p>
    <w:p w14:paraId="402A62CF" w14:textId="77777777" w:rsidR="00761722" w:rsidRPr="00035E27" w:rsidRDefault="00761722" w:rsidP="005C165A">
      <w:pPr>
        <w:widowControl w:val="0"/>
        <w:contextualSpacing/>
        <w:rPr>
          <w:rFonts w:cs="Arial"/>
          <w:b/>
          <w:bCs/>
          <w:sz w:val="32"/>
          <w:szCs w:val="32"/>
          <w:lang w:eastAsia="en-GB"/>
        </w:rPr>
      </w:pPr>
      <w:r w:rsidRPr="00035E27">
        <w:rPr>
          <w:rFonts w:cs="Arial"/>
          <w:b/>
          <w:bCs/>
          <w:sz w:val="32"/>
          <w:szCs w:val="32"/>
          <w:lang w:eastAsia="en-GB"/>
        </w:rPr>
        <w:t>Layout</w:t>
      </w:r>
    </w:p>
    <w:p w14:paraId="3E27779F" w14:textId="77777777" w:rsidR="00D83C14" w:rsidRPr="00D83C14" w:rsidRDefault="00D83C14" w:rsidP="005C165A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Alignment: </w:t>
      </w:r>
      <w:r w:rsidRPr="00D83C14">
        <w:rPr>
          <w:b w:val="0"/>
          <w:bCs w:val="0"/>
          <w:color w:val="auto"/>
          <w:sz w:val="24"/>
          <w:szCs w:val="24"/>
        </w:rPr>
        <w:t>is to the left.</w:t>
      </w:r>
    </w:p>
    <w:p w14:paraId="5C35C9AC" w14:textId="77777777" w:rsidR="00FA021E" w:rsidRPr="00FA021E" w:rsidRDefault="00E8504B" w:rsidP="005C165A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>
        <w:rPr>
          <w:color w:val="auto"/>
          <w:sz w:val="24"/>
          <w:szCs w:val="24"/>
        </w:rPr>
        <w:t xml:space="preserve">Logical: </w:t>
      </w:r>
      <w:r w:rsidRPr="00E8504B">
        <w:rPr>
          <w:b w:val="0"/>
          <w:bCs w:val="0"/>
          <w:color w:val="auto"/>
          <w:sz w:val="24"/>
          <w:szCs w:val="24"/>
        </w:rPr>
        <w:t>the layout is linear and easy to follow.</w:t>
      </w:r>
    </w:p>
    <w:p w14:paraId="75E38BDE" w14:textId="77777777" w:rsidR="004F3E0C" w:rsidRPr="004F3E0C" w:rsidRDefault="00761722" w:rsidP="005C165A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FA021E">
        <w:rPr>
          <w:color w:val="auto"/>
          <w:sz w:val="24"/>
          <w:szCs w:val="24"/>
        </w:rPr>
        <w:t>Headings:</w:t>
      </w:r>
      <w:r w:rsidRPr="00FA021E">
        <w:rPr>
          <w:b w:val="0"/>
          <w:bCs w:val="0"/>
          <w:color w:val="auto"/>
          <w:sz w:val="24"/>
          <w:szCs w:val="24"/>
        </w:rPr>
        <w:t xml:space="preserve"> </w:t>
      </w:r>
      <w:r w:rsidR="00D274F8" w:rsidRPr="00FA021E">
        <w:rPr>
          <w:b w:val="0"/>
          <w:bCs w:val="0"/>
          <w:color w:val="auto"/>
          <w:sz w:val="24"/>
          <w:szCs w:val="24"/>
        </w:rPr>
        <w:t xml:space="preserve">used to </w:t>
      </w:r>
      <w:r w:rsidRPr="00FA021E">
        <w:rPr>
          <w:b w:val="0"/>
          <w:bCs w:val="0"/>
          <w:color w:val="auto"/>
          <w:sz w:val="24"/>
          <w:szCs w:val="24"/>
        </w:rPr>
        <w:t>break up information into smaller meaningful blocks.</w:t>
      </w:r>
    </w:p>
    <w:p w14:paraId="603BAAC7" w14:textId="77777777" w:rsidR="004F3E0C" w:rsidRDefault="00761722" w:rsidP="005C165A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4F3E0C">
        <w:rPr>
          <w:color w:val="000000" w:themeColor="text1"/>
          <w:sz w:val="24"/>
          <w:szCs w:val="24"/>
        </w:rPr>
        <w:t>Paragraphs</w:t>
      </w:r>
      <w:r w:rsidRPr="004F3E0C">
        <w:rPr>
          <w:b w:val="0"/>
          <w:bCs w:val="0"/>
          <w:color w:val="000000" w:themeColor="text1"/>
          <w:sz w:val="24"/>
          <w:szCs w:val="24"/>
        </w:rPr>
        <w:t>: break up information into smaller meaningful blocks under each heading.</w:t>
      </w:r>
    </w:p>
    <w:p w14:paraId="55BC3870" w14:textId="77777777" w:rsidR="004F3E0C" w:rsidRPr="005C165A" w:rsidRDefault="00761722" w:rsidP="005C165A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C025D1">
        <w:rPr>
          <w:color w:val="000000" w:themeColor="text1"/>
          <w:sz w:val="24"/>
          <w:szCs w:val="24"/>
        </w:rPr>
        <w:t>Line breaks:</w:t>
      </w:r>
      <w:r w:rsidRPr="005C165A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5C5D50" w:rsidRPr="005C165A">
        <w:rPr>
          <w:b w:val="0"/>
          <w:bCs w:val="0"/>
          <w:color w:val="000000" w:themeColor="text1"/>
          <w:sz w:val="24"/>
          <w:szCs w:val="24"/>
        </w:rPr>
        <w:t xml:space="preserve">are used to </w:t>
      </w:r>
      <w:r w:rsidRPr="005C165A">
        <w:rPr>
          <w:b w:val="0"/>
          <w:bCs w:val="0"/>
          <w:color w:val="000000" w:themeColor="text1"/>
          <w:sz w:val="24"/>
          <w:szCs w:val="24"/>
        </w:rPr>
        <w:t>visually break up information to improve readability.</w:t>
      </w:r>
    </w:p>
    <w:p w14:paraId="2DEEDE6B" w14:textId="77777777" w:rsidR="005C165A" w:rsidRPr="005C165A" w:rsidRDefault="00761722" w:rsidP="00D16D0B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C025D1">
        <w:rPr>
          <w:color w:val="000000" w:themeColor="text1"/>
          <w:sz w:val="24"/>
          <w:szCs w:val="24"/>
        </w:rPr>
        <w:t>Consistent line spacing:</w:t>
      </w:r>
      <w:r w:rsidRPr="005C165A">
        <w:rPr>
          <w:b w:val="0"/>
          <w:bCs w:val="0"/>
          <w:color w:val="000000" w:themeColor="text1"/>
          <w:sz w:val="24"/>
          <w:szCs w:val="24"/>
        </w:rPr>
        <w:t xml:space="preserve"> between paragraphs, headings and table content. A minimum of 1.5 line spacing is recommended.</w:t>
      </w:r>
    </w:p>
    <w:p w14:paraId="10D534A0" w14:textId="77777777" w:rsidR="005C165A" w:rsidRPr="005C165A" w:rsidRDefault="0077622D" w:rsidP="001A732A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C025D1">
        <w:rPr>
          <w:color w:val="000000" w:themeColor="text1"/>
          <w:sz w:val="24"/>
          <w:szCs w:val="24"/>
        </w:rPr>
        <w:t>Lists:</w:t>
      </w:r>
      <w:r w:rsidRPr="005C165A">
        <w:rPr>
          <w:b w:val="0"/>
          <w:bCs w:val="0"/>
          <w:color w:val="000000" w:themeColor="text1"/>
          <w:sz w:val="24"/>
          <w:szCs w:val="24"/>
        </w:rPr>
        <w:t xml:space="preserve"> true bullet and numbered lists </w:t>
      </w:r>
      <w:r w:rsidR="00AC7F5B" w:rsidRPr="005C165A">
        <w:rPr>
          <w:b w:val="0"/>
          <w:bCs w:val="0"/>
          <w:color w:val="000000" w:themeColor="text1"/>
          <w:sz w:val="24"/>
          <w:szCs w:val="24"/>
        </w:rPr>
        <w:t>used from word format options.</w:t>
      </w:r>
    </w:p>
    <w:p w14:paraId="7C062727" w14:textId="77777777" w:rsidR="005C165A" w:rsidRPr="005C165A" w:rsidRDefault="00761722" w:rsidP="00BF57D6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5E7EDF">
        <w:rPr>
          <w:color w:val="000000" w:themeColor="text1"/>
          <w:sz w:val="24"/>
          <w:szCs w:val="24"/>
        </w:rPr>
        <w:t>Images:</w:t>
      </w:r>
      <w:r w:rsidRPr="005C165A">
        <w:rPr>
          <w:b w:val="0"/>
          <w:bCs w:val="0"/>
          <w:color w:val="000000" w:themeColor="text1"/>
          <w:sz w:val="24"/>
          <w:szCs w:val="24"/>
        </w:rPr>
        <w:t xml:space="preserve"> are formatted in-line with text so the alt text can be read by a screen reader.</w:t>
      </w:r>
    </w:p>
    <w:p w14:paraId="1383E2D4" w14:textId="77777777" w:rsidR="005C165A" w:rsidRPr="005C165A" w:rsidRDefault="00761722" w:rsidP="00FF3BB3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C025D1">
        <w:rPr>
          <w:color w:val="000000" w:themeColor="text1"/>
          <w:sz w:val="24"/>
          <w:szCs w:val="24"/>
        </w:rPr>
        <w:t>Tables:</w:t>
      </w:r>
      <w:r w:rsidRPr="005C165A">
        <w:rPr>
          <w:b w:val="0"/>
          <w:bCs w:val="0"/>
          <w:color w:val="000000" w:themeColor="text1"/>
          <w:sz w:val="24"/>
          <w:szCs w:val="24"/>
        </w:rPr>
        <w:t xml:space="preserve"> are formatted simply and tagged correctly so that a screen reader can accurately read the information in a logical manner.</w:t>
      </w:r>
    </w:p>
    <w:p w14:paraId="76E862B3" w14:textId="69524091" w:rsidR="00972B95" w:rsidRDefault="00972B95" w:rsidP="00CE6735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C025D1">
        <w:rPr>
          <w:color w:val="000000" w:themeColor="text1"/>
          <w:sz w:val="24"/>
          <w:szCs w:val="24"/>
        </w:rPr>
        <w:lastRenderedPageBreak/>
        <w:t>Simple:</w:t>
      </w:r>
      <w:r w:rsidRPr="005C165A">
        <w:rPr>
          <w:b w:val="0"/>
          <w:bCs w:val="0"/>
          <w:color w:val="000000" w:themeColor="text1"/>
          <w:sz w:val="24"/>
          <w:szCs w:val="24"/>
        </w:rPr>
        <w:t xml:space="preserve"> formatting. No text boxes are used. Columns are used only for PDFs.</w:t>
      </w:r>
    </w:p>
    <w:p w14:paraId="4FCF0105" w14:textId="0A4C4D22" w:rsidR="00761722" w:rsidRPr="00035E27" w:rsidRDefault="003F17B2" w:rsidP="005559F0">
      <w:pPr>
        <w:widowControl w:val="0"/>
        <w:contextualSpacing/>
        <w:rPr>
          <w:rFonts w:cs="Arial"/>
          <w:b/>
          <w:bCs/>
          <w:sz w:val="32"/>
          <w:szCs w:val="32"/>
          <w:lang w:eastAsia="en-GB"/>
        </w:rPr>
      </w:pPr>
      <w:r>
        <w:rPr>
          <w:rFonts w:cs="Arial"/>
          <w:b/>
          <w:bCs/>
          <w:sz w:val="32"/>
          <w:szCs w:val="32"/>
          <w:lang w:eastAsia="en-GB"/>
        </w:rPr>
        <w:t>Font</w:t>
      </w:r>
    </w:p>
    <w:p w14:paraId="235D89C6" w14:textId="77FDFADE" w:rsidR="00D274F8" w:rsidRPr="00D274F8" w:rsidRDefault="00D274F8" w:rsidP="005559F0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Heading Styles: </w:t>
      </w:r>
      <w:r w:rsidRPr="00D274F8">
        <w:rPr>
          <w:b w:val="0"/>
          <w:bCs w:val="0"/>
          <w:color w:val="auto"/>
          <w:sz w:val="24"/>
          <w:szCs w:val="24"/>
        </w:rPr>
        <w:t>true heading styles used from the home ribbon</w:t>
      </w:r>
      <w:r>
        <w:rPr>
          <w:b w:val="0"/>
          <w:bCs w:val="0"/>
          <w:color w:val="auto"/>
          <w:sz w:val="24"/>
          <w:szCs w:val="24"/>
        </w:rPr>
        <w:t>.</w:t>
      </w:r>
    </w:p>
    <w:p w14:paraId="3C12FE43" w14:textId="77777777" w:rsidR="005C165A" w:rsidRPr="005C165A" w:rsidRDefault="003F17B2" w:rsidP="008834B8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CE6735">
        <w:rPr>
          <w:color w:val="000000" w:themeColor="text1"/>
          <w:sz w:val="24"/>
          <w:szCs w:val="24"/>
        </w:rPr>
        <w:t>Size</w:t>
      </w:r>
      <w:r w:rsidR="00761722" w:rsidRPr="00CE6735">
        <w:rPr>
          <w:color w:val="000000" w:themeColor="text1"/>
          <w:sz w:val="24"/>
          <w:szCs w:val="24"/>
        </w:rPr>
        <w:t>:</w:t>
      </w:r>
      <w:r w:rsidR="00761722" w:rsidRPr="005C165A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5C165A">
        <w:rPr>
          <w:b w:val="0"/>
          <w:bCs w:val="0"/>
          <w:color w:val="000000" w:themeColor="text1"/>
          <w:sz w:val="24"/>
          <w:szCs w:val="24"/>
        </w:rPr>
        <w:t xml:space="preserve">Font is a minimum size 12 Ariel or equivalent in </w:t>
      </w:r>
      <w:r w:rsidR="00DC33CE" w:rsidRPr="005C165A">
        <w:rPr>
          <w:b w:val="0"/>
          <w:bCs w:val="0"/>
          <w:color w:val="000000" w:themeColor="text1"/>
          <w:sz w:val="24"/>
          <w:szCs w:val="24"/>
        </w:rPr>
        <w:t>the style used.</w:t>
      </w:r>
    </w:p>
    <w:p w14:paraId="3088FB72" w14:textId="77777777" w:rsidR="005C165A" w:rsidRPr="005C165A" w:rsidRDefault="001C7E3C" w:rsidP="00014564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CE6735">
        <w:rPr>
          <w:color w:val="000000" w:themeColor="text1"/>
          <w:sz w:val="24"/>
          <w:szCs w:val="24"/>
        </w:rPr>
        <w:t>Style</w:t>
      </w:r>
      <w:r w:rsidR="00761722" w:rsidRPr="00CE6735">
        <w:rPr>
          <w:color w:val="000000" w:themeColor="text1"/>
          <w:sz w:val="24"/>
          <w:szCs w:val="24"/>
        </w:rPr>
        <w:t>:</w:t>
      </w:r>
      <w:r w:rsidR="00761722" w:rsidRPr="005C165A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5C165A">
        <w:rPr>
          <w:b w:val="0"/>
          <w:bCs w:val="0"/>
          <w:color w:val="000000" w:themeColor="text1"/>
          <w:sz w:val="24"/>
          <w:szCs w:val="24"/>
        </w:rPr>
        <w:t>a true sans serif font is used to improve readability</w:t>
      </w:r>
      <w:r w:rsidR="00761722" w:rsidRPr="005C165A">
        <w:rPr>
          <w:b w:val="0"/>
          <w:bCs w:val="0"/>
          <w:color w:val="000000" w:themeColor="text1"/>
          <w:sz w:val="24"/>
          <w:szCs w:val="24"/>
        </w:rPr>
        <w:t>.</w:t>
      </w:r>
    </w:p>
    <w:p w14:paraId="569333D5" w14:textId="77777777" w:rsidR="005C165A" w:rsidRPr="005C165A" w:rsidRDefault="00E71622" w:rsidP="00210708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CE6735">
        <w:rPr>
          <w:color w:val="000000" w:themeColor="text1"/>
          <w:sz w:val="24"/>
          <w:szCs w:val="24"/>
        </w:rPr>
        <w:t>Italics</w:t>
      </w:r>
      <w:r w:rsidR="00761722" w:rsidRPr="00CE6735">
        <w:rPr>
          <w:color w:val="000000" w:themeColor="text1"/>
          <w:sz w:val="24"/>
          <w:szCs w:val="24"/>
        </w:rPr>
        <w:t>:</w:t>
      </w:r>
      <w:r w:rsidR="00761722" w:rsidRPr="005C165A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5C165A">
        <w:rPr>
          <w:rFonts w:cs="Arial"/>
          <w:b w:val="0"/>
          <w:bCs w:val="0"/>
          <w:color w:val="000000" w:themeColor="text1"/>
          <w:sz w:val="24"/>
          <w:szCs w:val="24"/>
        </w:rPr>
        <w:t>are not used in the document and alternative approaches such as bolding, underlining or inverted commas are used to highlight text</w:t>
      </w:r>
      <w:r w:rsidR="00761722" w:rsidRPr="005C165A">
        <w:rPr>
          <w:rFonts w:cs="Arial"/>
          <w:b w:val="0"/>
          <w:bCs w:val="0"/>
          <w:color w:val="000000" w:themeColor="text1"/>
          <w:sz w:val="24"/>
          <w:szCs w:val="24"/>
        </w:rPr>
        <w:t>.</w:t>
      </w:r>
    </w:p>
    <w:p w14:paraId="63AE0A69" w14:textId="6C496421" w:rsidR="00761722" w:rsidRPr="005C165A" w:rsidRDefault="000F4242" w:rsidP="00210708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proofErr w:type="spellStart"/>
      <w:r w:rsidRPr="00CE6735">
        <w:rPr>
          <w:color w:val="000000" w:themeColor="text1"/>
          <w:sz w:val="24"/>
          <w:szCs w:val="24"/>
        </w:rPr>
        <w:t>Captialisation</w:t>
      </w:r>
      <w:proofErr w:type="spellEnd"/>
      <w:r w:rsidR="00761722" w:rsidRPr="00CE6735">
        <w:rPr>
          <w:color w:val="000000" w:themeColor="text1"/>
          <w:sz w:val="24"/>
          <w:szCs w:val="24"/>
        </w:rPr>
        <w:t>:</w:t>
      </w:r>
      <w:r w:rsidR="00761722" w:rsidRPr="005C165A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5C165A">
        <w:rPr>
          <w:b w:val="0"/>
          <w:bCs w:val="0"/>
          <w:color w:val="000000" w:themeColor="text1"/>
          <w:sz w:val="24"/>
          <w:szCs w:val="24"/>
        </w:rPr>
        <w:t xml:space="preserve">is used for the first letter of a word only. Headings are </w:t>
      </w:r>
      <w:r w:rsidRPr="005C165A">
        <w:rPr>
          <w:b w:val="0"/>
          <w:bCs w:val="0"/>
          <w:color w:val="000000" w:themeColor="text1"/>
          <w:sz w:val="24"/>
          <w:szCs w:val="24"/>
          <w:u w:val="single"/>
        </w:rPr>
        <w:t>not</w:t>
      </w:r>
      <w:r w:rsidRPr="005C165A">
        <w:rPr>
          <w:b w:val="0"/>
          <w:bCs w:val="0"/>
          <w:color w:val="000000" w:themeColor="text1"/>
          <w:sz w:val="24"/>
          <w:szCs w:val="24"/>
        </w:rPr>
        <w:t xml:space="preserve"> created in ‘all </w:t>
      </w:r>
      <w:proofErr w:type="gramStart"/>
      <w:r w:rsidRPr="005C165A">
        <w:rPr>
          <w:b w:val="0"/>
          <w:bCs w:val="0"/>
          <w:color w:val="000000" w:themeColor="text1"/>
          <w:sz w:val="24"/>
          <w:szCs w:val="24"/>
        </w:rPr>
        <w:t>caps’</w:t>
      </w:r>
      <w:proofErr w:type="gramEnd"/>
      <w:r w:rsidR="00761722" w:rsidRPr="005C165A">
        <w:rPr>
          <w:b w:val="0"/>
          <w:bCs w:val="0"/>
          <w:color w:val="000000" w:themeColor="text1"/>
          <w:sz w:val="24"/>
          <w:szCs w:val="24"/>
        </w:rPr>
        <w:t>.</w:t>
      </w:r>
    </w:p>
    <w:p w14:paraId="42CA0465" w14:textId="5F0C908D" w:rsidR="00761722" w:rsidRPr="005C165A" w:rsidRDefault="009A49B3" w:rsidP="005C165A">
      <w:pPr>
        <w:widowControl w:val="0"/>
        <w:contextualSpacing/>
        <w:rPr>
          <w:rFonts w:cs="Arial"/>
          <w:b/>
          <w:bCs/>
          <w:color w:val="000000" w:themeColor="text1"/>
          <w:sz w:val="32"/>
          <w:szCs w:val="32"/>
          <w:lang w:eastAsia="en-GB"/>
        </w:rPr>
      </w:pPr>
      <w:r>
        <w:rPr>
          <w:rFonts w:cs="Arial"/>
          <w:b/>
          <w:bCs/>
          <w:sz w:val="32"/>
          <w:szCs w:val="32"/>
          <w:lang w:eastAsia="en-GB"/>
        </w:rPr>
        <w:t>Language</w:t>
      </w:r>
    </w:p>
    <w:p w14:paraId="29074242" w14:textId="77777777" w:rsidR="005C165A" w:rsidRPr="005C165A" w:rsidRDefault="00E93555" w:rsidP="00120617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5C165A">
        <w:rPr>
          <w:color w:val="000000" w:themeColor="text1"/>
          <w:sz w:val="24"/>
          <w:szCs w:val="24"/>
        </w:rPr>
        <w:t>Acronyms</w:t>
      </w:r>
      <w:r w:rsidR="0005390F" w:rsidRPr="005C165A">
        <w:rPr>
          <w:color w:val="000000" w:themeColor="text1"/>
          <w:sz w:val="24"/>
          <w:szCs w:val="24"/>
        </w:rPr>
        <w:t>/abbre</w:t>
      </w:r>
      <w:r w:rsidR="0005390F">
        <w:rPr>
          <w:color w:val="auto"/>
          <w:sz w:val="24"/>
          <w:szCs w:val="24"/>
        </w:rPr>
        <w:t>viations</w:t>
      </w:r>
      <w:r w:rsidR="00761722" w:rsidRPr="00035E27">
        <w:rPr>
          <w:color w:val="auto"/>
          <w:sz w:val="24"/>
          <w:szCs w:val="24"/>
        </w:rPr>
        <w:t>:</w:t>
      </w:r>
      <w:r w:rsidR="00761722">
        <w:rPr>
          <w:b w:val="0"/>
          <w:bCs w:val="0"/>
          <w:color w:val="auto"/>
          <w:sz w:val="24"/>
          <w:szCs w:val="24"/>
        </w:rPr>
        <w:t xml:space="preserve"> </w:t>
      </w:r>
      <w:r>
        <w:rPr>
          <w:b w:val="0"/>
          <w:bCs w:val="0"/>
          <w:color w:val="auto"/>
          <w:sz w:val="24"/>
          <w:szCs w:val="24"/>
        </w:rPr>
        <w:t>follow the first use of the full un-abbreviated words, and definitions are provided in a definition list where appropriate</w:t>
      </w:r>
      <w:r w:rsidR="00761722">
        <w:rPr>
          <w:b w:val="0"/>
          <w:bCs w:val="0"/>
          <w:color w:val="auto"/>
          <w:sz w:val="24"/>
          <w:szCs w:val="24"/>
        </w:rPr>
        <w:t>.</w:t>
      </w:r>
    </w:p>
    <w:p w14:paraId="2B3766C4" w14:textId="77777777" w:rsidR="005C165A" w:rsidRPr="005C165A" w:rsidRDefault="006B06DC" w:rsidP="005C165A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9A49B3">
        <w:rPr>
          <w:color w:val="000000" w:themeColor="text1"/>
          <w:sz w:val="24"/>
          <w:szCs w:val="24"/>
        </w:rPr>
        <w:t>Jargon</w:t>
      </w:r>
      <w:r w:rsidR="00761722" w:rsidRPr="005C165A">
        <w:rPr>
          <w:b w:val="0"/>
          <w:bCs w:val="0"/>
          <w:color w:val="000000" w:themeColor="text1"/>
          <w:sz w:val="24"/>
          <w:szCs w:val="24"/>
        </w:rPr>
        <w:t xml:space="preserve">: </w:t>
      </w:r>
      <w:r w:rsidRPr="005C165A">
        <w:rPr>
          <w:b w:val="0"/>
          <w:bCs w:val="0"/>
          <w:color w:val="000000" w:themeColor="text1"/>
          <w:sz w:val="24"/>
          <w:szCs w:val="24"/>
        </w:rPr>
        <w:t>is avoided, or definitions are provided within the body of the text and/or a definition list where appropriate</w:t>
      </w:r>
      <w:r w:rsidR="00761722" w:rsidRPr="005C165A">
        <w:rPr>
          <w:b w:val="0"/>
          <w:bCs w:val="0"/>
          <w:color w:val="000000" w:themeColor="text1"/>
          <w:sz w:val="24"/>
          <w:szCs w:val="24"/>
        </w:rPr>
        <w:t>.</w:t>
      </w:r>
    </w:p>
    <w:p w14:paraId="274913A2" w14:textId="77777777" w:rsidR="005C165A" w:rsidRPr="005C165A" w:rsidRDefault="0095367F" w:rsidP="0033042A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289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9A49B3">
        <w:rPr>
          <w:color w:val="000000" w:themeColor="text1"/>
          <w:sz w:val="24"/>
          <w:szCs w:val="24"/>
        </w:rPr>
        <w:t>Simple sentences</w:t>
      </w:r>
      <w:r w:rsidR="00761722" w:rsidRPr="005C165A">
        <w:rPr>
          <w:b w:val="0"/>
          <w:bCs w:val="0"/>
          <w:color w:val="000000" w:themeColor="text1"/>
          <w:sz w:val="24"/>
          <w:szCs w:val="24"/>
        </w:rPr>
        <w:t xml:space="preserve">: </w:t>
      </w:r>
      <w:r w:rsidRPr="005C165A">
        <w:rPr>
          <w:b w:val="0"/>
          <w:bCs w:val="0"/>
          <w:color w:val="000000" w:themeColor="text1"/>
          <w:sz w:val="24"/>
          <w:szCs w:val="24"/>
        </w:rPr>
        <w:t>are used, and sentences of approximately 15 words or more avoided</w:t>
      </w:r>
      <w:r w:rsidR="00761722" w:rsidRPr="005C165A">
        <w:rPr>
          <w:b w:val="0"/>
          <w:bCs w:val="0"/>
          <w:color w:val="000000" w:themeColor="text1"/>
          <w:sz w:val="24"/>
          <w:szCs w:val="24"/>
        </w:rPr>
        <w:t>.</w:t>
      </w:r>
      <w:r w:rsidR="00576A2C" w:rsidRPr="005C165A">
        <w:rPr>
          <w:b w:val="0"/>
          <w:bCs w:val="0"/>
          <w:color w:val="000000" w:themeColor="text1"/>
          <w:sz w:val="24"/>
          <w:szCs w:val="24"/>
        </w:rPr>
        <w:t xml:space="preserve"> Information is broken up using bullet points where necessary.</w:t>
      </w:r>
    </w:p>
    <w:p w14:paraId="0E8EC912" w14:textId="1D99907F" w:rsidR="00761722" w:rsidRPr="005C165A" w:rsidRDefault="0095367F" w:rsidP="0033042A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289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9A49B3">
        <w:rPr>
          <w:color w:val="000000" w:themeColor="text1"/>
          <w:sz w:val="24"/>
          <w:szCs w:val="24"/>
        </w:rPr>
        <w:t>Plain language</w:t>
      </w:r>
      <w:r w:rsidR="00761722" w:rsidRPr="009A49B3">
        <w:rPr>
          <w:color w:val="000000" w:themeColor="text1"/>
          <w:sz w:val="24"/>
          <w:szCs w:val="24"/>
        </w:rPr>
        <w:t>:</w:t>
      </w:r>
      <w:r w:rsidR="00761722" w:rsidRPr="005C165A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="006C0B59" w:rsidRPr="005C165A">
        <w:rPr>
          <w:b w:val="0"/>
          <w:bCs w:val="0"/>
          <w:color w:val="000000" w:themeColor="text1"/>
          <w:sz w:val="24"/>
          <w:szCs w:val="24"/>
        </w:rPr>
        <w:t>that avoids figures of speech is used.</w:t>
      </w:r>
    </w:p>
    <w:p w14:paraId="33594F19" w14:textId="77777777" w:rsidR="005C165A" w:rsidRPr="005C165A" w:rsidRDefault="000E5CC5" w:rsidP="007616A9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9A49B3">
        <w:rPr>
          <w:color w:val="000000" w:themeColor="text1"/>
          <w:sz w:val="24"/>
          <w:szCs w:val="24"/>
        </w:rPr>
        <w:t>Appropriate</w:t>
      </w:r>
      <w:r w:rsidR="00761722" w:rsidRPr="009A49B3">
        <w:rPr>
          <w:color w:val="000000" w:themeColor="text1"/>
          <w:sz w:val="24"/>
          <w:szCs w:val="24"/>
        </w:rPr>
        <w:t>:</w:t>
      </w:r>
      <w:r w:rsidR="00761722" w:rsidRPr="005C165A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5C165A">
        <w:rPr>
          <w:b w:val="0"/>
          <w:bCs w:val="0"/>
          <w:color w:val="000000" w:themeColor="text1"/>
          <w:sz w:val="24"/>
          <w:szCs w:val="24"/>
        </w:rPr>
        <w:t>language that follows the social model of disability is used.</w:t>
      </w:r>
    </w:p>
    <w:p w14:paraId="41B10547" w14:textId="6D1AAC85" w:rsidR="00761722" w:rsidRPr="005C165A" w:rsidRDefault="00827A25" w:rsidP="007616A9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9A49B3">
        <w:rPr>
          <w:color w:val="000000" w:themeColor="text1"/>
          <w:sz w:val="24"/>
          <w:szCs w:val="24"/>
        </w:rPr>
        <w:t>Use words</w:t>
      </w:r>
      <w:r w:rsidR="00761722" w:rsidRPr="009A49B3">
        <w:rPr>
          <w:color w:val="000000" w:themeColor="text1"/>
          <w:sz w:val="24"/>
          <w:szCs w:val="24"/>
        </w:rPr>
        <w:t>:</w:t>
      </w:r>
      <w:r w:rsidR="00761722" w:rsidRPr="005C165A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5C165A">
        <w:rPr>
          <w:b w:val="0"/>
          <w:bCs w:val="0"/>
          <w:color w:val="000000" w:themeColor="text1"/>
          <w:sz w:val="24"/>
          <w:szCs w:val="24"/>
        </w:rPr>
        <w:t>such as ‘access requirements’ and ‘person with disability and/or who is d/Deaf or hard of hearing’.</w:t>
      </w:r>
    </w:p>
    <w:p w14:paraId="75B9D2D5" w14:textId="3F99E5EB" w:rsidR="00DD2E33" w:rsidRPr="00035E27" w:rsidRDefault="00DD2E33" w:rsidP="005C165A">
      <w:pPr>
        <w:widowControl w:val="0"/>
        <w:contextualSpacing/>
        <w:rPr>
          <w:rFonts w:cs="Arial"/>
          <w:b/>
          <w:bCs/>
          <w:sz w:val="32"/>
          <w:szCs w:val="32"/>
          <w:lang w:eastAsia="en-GB"/>
        </w:rPr>
      </w:pPr>
      <w:r>
        <w:rPr>
          <w:rFonts w:cs="Arial"/>
          <w:b/>
          <w:bCs/>
          <w:sz w:val="32"/>
          <w:szCs w:val="32"/>
          <w:lang w:eastAsia="en-GB"/>
        </w:rPr>
        <w:t>Images</w:t>
      </w:r>
      <w:r w:rsidR="00CB7798">
        <w:rPr>
          <w:rFonts w:cs="Arial"/>
          <w:b/>
          <w:bCs/>
          <w:sz w:val="32"/>
          <w:szCs w:val="32"/>
          <w:lang w:eastAsia="en-GB"/>
        </w:rPr>
        <w:t xml:space="preserve"> &amp; Graphics</w:t>
      </w:r>
    </w:p>
    <w:p w14:paraId="2622567F" w14:textId="77777777" w:rsidR="005C165A" w:rsidRPr="005C165A" w:rsidRDefault="00314B1D" w:rsidP="004E150E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E37FBC">
        <w:rPr>
          <w:color w:val="000000" w:themeColor="text1"/>
          <w:sz w:val="24"/>
          <w:szCs w:val="24"/>
        </w:rPr>
        <w:t>Alt text</w:t>
      </w:r>
      <w:r w:rsidR="00DD2E33" w:rsidRPr="00E37FBC">
        <w:rPr>
          <w:color w:val="000000" w:themeColor="text1"/>
          <w:sz w:val="24"/>
          <w:szCs w:val="24"/>
        </w:rPr>
        <w:t>:</w:t>
      </w:r>
      <w:r w:rsidR="00DD2E33" w:rsidRPr="005C165A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5C165A">
        <w:rPr>
          <w:b w:val="0"/>
          <w:bCs w:val="0"/>
          <w:color w:val="000000" w:themeColor="text1"/>
          <w:sz w:val="24"/>
          <w:szCs w:val="24"/>
        </w:rPr>
        <w:t>is added to all images so that it can be read by a screen reader.</w:t>
      </w:r>
    </w:p>
    <w:p w14:paraId="3C342A2A" w14:textId="77777777" w:rsidR="005C165A" w:rsidRPr="005C165A" w:rsidRDefault="00F26DA2" w:rsidP="00FA52E7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E37FBC">
        <w:rPr>
          <w:color w:val="000000" w:themeColor="text1"/>
          <w:sz w:val="24"/>
          <w:szCs w:val="24"/>
        </w:rPr>
        <w:t>Clearly visible</w:t>
      </w:r>
      <w:r w:rsidR="00DD2E33" w:rsidRPr="00E37FBC">
        <w:rPr>
          <w:color w:val="000000" w:themeColor="text1"/>
          <w:sz w:val="24"/>
          <w:szCs w:val="24"/>
        </w:rPr>
        <w:t>:</w:t>
      </w:r>
      <w:r w:rsidR="00DD2E33" w:rsidRPr="005C165A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5C165A">
        <w:rPr>
          <w:b w:val="0"/>
          <w:bCs w:val="0"/>
          <w:color w:val="000000" w:themeColor="text1"/>
          <w:sz w:val="24"/>
          <w:szCs w:val="24"/>
        </w:rPr>
        <w:t>subject in photographs</w:t>
      </w:r>
      <w:r w:rsidR="00DD2E33" w:rsidRPr="005C165A">
        <w:rPr>
          <w:b w:val="0"/>
          <w:bCs w:val="0"/>
          <w:color w:val="000000" w:themeColor="text1"/>
          <w:sz w:val="24"/>
          <w:szCs w:val="24"/>
        </w:rPr>
        <w:t>.</w:t>
      </w:r>
      <w:r w:rsidRPr="005C165A">
        <w:rPr>
          <w:b w:val="0"/>
          <w:bCs w:val="0"/>
          <w:color w:val="000000" w:themeColor="text1"/>
          <w:sz w:val="24"/>
          <w:szCs w:val="24"/>
        </w:rPr>
        <w:t xml:space="preserve"> Ensure good even lighting on the subject.</w:t>
      </w:r>
    </w:p>
    <w:p w14:paraId="69DAE225" w14:textId="77777777" w:rsidR="005C165A" w:rsidRPr="005C165A" w:rsidRDefault="00CC1342" w:rsidP="0073668D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E37FBC">
        <w:rPr>
          <w:color w:val="000000" w:themeColor="text1"/>
          <w:sz w:val="24"/>
          <w:szCs w:val="24"/>
        </w:rPr>
        <w:t>Size</w:t>
      </w:r>
      <w:r w:rsidR="00DD2E33" w:rsidRPr="00E37FBC">
        <w:rPr>
          <w:color w:val="000000" w:themeColor="text1"/>
          <w:sz w:val="24"/>
          <w:szCs w:val="24"/>
        </w:rPr>
        <w:t>:</w:t>
      </w:r>
      <w:r w:rsidR="00DD2E33" w:rsidRPr="005C165A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5C165A">
        <w:rPr>
          <w:b w:val="0"/>
          <w:bCs w:val="0"/>
          <w:color w:val="000000" w:themeColor="text1"/>
          <w:sz w:val="24"/>
          <w:szCs w:val="24"/>
        </w:rPr>
        <w:t>images are of an appropriate size to enable ease of viewing the content.</w:t>
      </w:r>
    </w:p>
    <w:p w14:paraId="3C2D5F41" w14:textId="77777777" w:rsidR="005C165A" w:rsidRPr="005C165A" w:rsidRDefault="00CB7798" w:rsidP="005667E0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E37FBC">
        <w:rPr>
          <w:color w:val="000000" w:themeColor="text1"/>
          <w:sz w:val="24"/>
          <w:szCs w:val="24"/>
        </w:rPr>
        <w:t>Graphic backgrounds</w:t>
      </w:r>
      <w:r w:rsidR="00DD2E33" w:rsidRPr="00E37FBC">
        <w:rPr>
          <w:color w:val="000000" w:themeColor="text1"/>
          <w:sz w:val="24"/>
          <w:szCs w:val="24"/>
        </w:rPr>
        <w:t>:</w:t>
      </w:r>
      <w:r w:rsidR="00DD2E33" w:rsidRPr="005C165A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5C165A">
        <w:rPr>
          <w:b w:val="0"/>
          <w:bCs w:val="0"/>
          <w:color w:val="000000" w:themeColor="text1"/>
          <w:sz w:val="24"/>
          <w:szCs w:val="24"/>
        </w:rPr>
        <w:t>are simple</w:t>
      </w:r>
      <w:r w:rsidR="00B11874" w:rsidRPr="005C165A">
        <w:rPr>
          <w:b w:val="0"/>
          <w:bCs w:val="0"/>
          <w:color w:val="000000" w:themeColor="text1"/>
          <w:sz w:val="24"/>
          <w:szCs w:val="24"/>
        </w:rPr>
        <w:t xml:space="preserve">, </w:t>
      </w:r>
      <w:r w:rsidR="00451930" w:rsidRPr="005C165A">
        <w:rPr>
          <w:b w:val="0"/>
          <w:bCs w:val="0"/>
          <w:color w:val="000000" w:themeColor="text1"/>
          <w:sz w:val="24"/>
          <w:szCs w:val="24"/>
        </w:rPr>
        <w:t>un-</w:t>
      </w:r>
      <w:r w:rsidRPr="005C165A">
        <w:rPr>
          <w:b w:val="0"/>
          <w:bCs w:val="0"/>
          <w:color w:val="000000" w:themeColor="text1"/>
          <w:sz w:val="24"/>
          <w:szCs w:val="24"/>
        </w:rPr>
        <w:t>textured with one colour</w:t>
      </w:r>
      <w:r w:rsidR="00A04E74" w:rsidRPr="005C165A">
        <w:rPr>
          <w:b w:val="0"/>
          <w:bCs w:val="0"/>
          <w:color w:val="000000" w:themeColor="text1"/>
          <w:sz w:val="24"/>
          <w:szCs w:val="24"/>
        </w:rPr>
        <w:t>, and sufficient contrast to text overlaid.</w:t>
      </w:r>
    </w:p>
    <w:p w14:paraId="4B08ED70" w14:textId="56775CBB" w:rsidR="00B11874" w:rsidRDefault="00451930" w:rsidP="005667E0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E37FBC">
        <w:rPr>
          <w:color w:val="000000" w:themeColor="text1"/>
          <w:sz w:val="24"/>
          <w:szCs w:val="24"/>
        </w:rPr>
        <w:t>Social model of disability:</w:t>
      </w:r>
      <w:r w:rsidRPr="005C165A">
        <w:rPr>
          <w:b w:val="0"/>
          <w:bCs w:val="0"/>
          <w:color w:val="000000" w:themeColor="text1"/>
          <w:sz w:val="24"/>
          <w:szCs w:val="24"/>
        </w:rPr>
        <w:t xml:space="preserve"> images are in-keeping with this model. People with </w:t>
      </w:r>
      <w:r w:rsidRPr="005C165A">
        <w:rPr>
          <w:b w:val="0"/>
          <w:bCs w:val="0"/>
          <w:color w:val="000000" w:themeColor="text1"/>
          <w:sz w:val="24"/>
          <w:szCs w:val="24"/>
        </w:rPr>
        <w:lastRenderedPageBreak/>
        <w:t xml:space="preserve">disability are depicted as people with autonomy and respect. </w:t>
      </w:r>
    </w:p>
    <w:p w14:paraId="7E431FB0" w14:textId="77777777" w:rsidR="00344A13" w:rsidRPr="00344A13" w:rsidRDefault="00344A13" w:rsidP="00344A13">
      <w:pPr>
        <w:pStyle w:val="Heading2"/>
        <w:spacing w:line="360" w:lineRule="auto"/>
        <w:rPr>
          <w:rFonts w:cs="Arial"/>
          <w:bCs w:val="0"/>
          <w:color w:val="auto"/>
          <w:sz w:val="32"/>
          <w:szCs w:val="32"/>
        </w:rPr>
      </w:pPr>
      <w:r w:rsidRPr="00344A13">
        <w:rPr>
          <w:rFonts w:cs="Arial"/>
          <w:bCs w:val="0"/>
          <w:color w:val="auto"/>
          <w:sz w:val="32"/>
          <w:szCs w:val="32"/>
        </w:rPr>
        <w:t>Video and Audio</w:t>
      </w:r>
    </w:p>
    <w:p w14:paraId="70239EDE" w14:textId="7C60120D" w:rsidR="00344A13" w:rsidRDefault="00344A13" w:rsidP="007364D4">
      <w:pPr>
        <w:pStyle w:val="NormalAAbullet"/>
        <w:numPr>
          <w:ilvl w:val="0"/>
          <w:numId w:val="18"/>
        </w:numPr>
        <w:spacing w:line="360" w:lineRule="auto"/>
        <w:ind w:left="284"/>
      </w:pPr>
      <w:r w:rsidRPr="007E7BA6">
        <w:rPr>
          <w:b/>
          <w:bCs/>
        </w:rPr>
        <w:t>Transcripts:</w:t>
      </w:r>
      <w:r>
        <w:t xml:space="preserve"> provided for video and audio content.</w:t>
      </w:r>
    </w:p>
    <w:p w14:paraId="21929546" w14:textId="41945063" w:rsidR="00344A13" w:rsidRDefault="00344A13" w:rsidP="007364D4">
      <w:pPr>
        <w:pStyle w:val="NormalAAbullet"/>
        <w:numPr>
          <w:ilvl w:val="0"/>
          <w:numId w:val="18"/>
        </w:numPr>
        <w:spacing w:line="360" w:lineRule="auto"/>
        <w:ind w:left="284"/>
      </w:pPr>
      <w:r w:rsidRPr="007E7BA6">
        <w:rPr>
          <w:b/>
          <w:bCs/>
        </w:rPr>
        <w:t>Captions:</w:t>
      </w:r>
      <w:r>
        <w:t xml:space="preserve"> Embedded in all </w:t>
      </w:r>
      <w:proofErr w:type="gramStart"/>
      <w:r>
        <w:t>video</w:t>
      </w:r>
      <w:proofErr w:type="gramEnd"/>
      <w:r>
        <w:t xml:space="preserve">. </w:t>
      </w:r>
    </w:p>
    <w:p w14:paraId="045CFC2E" w14:textId="1DAC85A3" w:rsidR="00344A13" w:rsidRPr="00344A13" w:rsidRDefault="00344A13" w:rsidP="007364D4">
      <w:pPr>
        <w:pStyle w:val="NormalAAbullet"/>
        <w:numPr>
          <w:ilvl w:val="0"/>
          <w:numId w:val="18"/>
        </w:numPr>
        <w:spacing w:line="360" w:lineRule="auto"/>
        <w:ind w:left="284"/>
      </w:pPr>
      <w:r>
        <w:rPr>
          <w:b/>
          <w:bCs/>
        </w:rPr>
        <w:t>Alt text:</w:t>
      </w:r>
      <w:r>
        <w:t xml:space="preserve"> provided of video for screen readers.</w:t>
      </w:r>
      <w:r w:rsidR="00A82B86">
        <w:br/>
      </w:r>
    </w:p>
    <w:p w14:paraId="4C3E340A" w14:textId="31EC24DD" w:rsidR="00DD2E33" w:rsidRPr="00035E27" w:rsidRDefault="00DD2E33" w:rsidP="005C165A">
      <w:pPr>
        <w:widowControl w:val="0"/>
        <w:contextualSpacing/>
        <w:rPr>
          <w:rFonts w:cs="Arial"/>
          <w:b/>
          <w:bCs/>
          <w:sz w:val="32"/>
          <w:szCs w:val="32"/>
          <w:lang w:eastAsia="en-GB"/>
        </w:rPr>
      </w:pPr>
      <w:r>
        <w:rPr>
          <w:rFonts w:cs="Arial"/>
          <w:b/>
          <w:bCs/>
          <w:sz w:val="32"/>
          <w:szCs w:val="32"/>
          <w:lang w:eastAsia="en-GB"/>
        </w:rPr>
        <w:t>Colour</w:t>
      </w:r>
    </w:p>
    <w:p w14:paraId="7B0335CA" w14:textId="6092FF52" w:rsidR="006704C9" w:rsidRDefault="006704C9" w:rsidP="005C165A">
      <w:pPr>
        <w:pStyle w:val="ListBullet"/>
        <w:widowControl w:val="0"/>
        <w:numPr>
          <w:ilvl w:val="0"/>
          <w:numId w:val="11"/>
        </w:numPr>
        <w:ind w:left="284"/>
      </w:pPr>
      <w:r w:rsidRPr="006704C9">
        <w:rPr>
          <w:b/>
          <w:bCs/>
        </w:rPr>
        <w:t>Simple:</w:t>
      </w:r>
      <w:r>
        <w:t xml:space="preserve"> Use simple colours. Avoid bright contrasting colours.</w:t>
      </w:r>
    </w:p>
    <w:p w14:paraId="6490FC4E" w14:textId="658DFEA6" w:rsidR="006704C9" w:rsidRDefault="000B4E26" w:rsidP="005C165A">
      <w:pPr>
        <w:pStyle w:val="ListBullet"/>
        <w:widowControl w:val="0"/>
        <w:numPr>
          <w:ilvl w:val="0"/>
          <w:numId w:val="10"/>
        </w:numPr>
        <w:ind w:left="284"/>
      </w:pPr>
      <w:r w:rsidRPr="000B4E26">
        <w:rPr>
          <w:b/>
          <w:bCs/>
        </w:rPr>
        <w:t>Contrast:</w:t>
      </w:r>
      <w:r>
        <w:t xml:space="preserve"> </w:t>
      </w:r>
      <w:r w:rsidR="006704C9">
        <w:t>Use good colour contrasts for font and background colours</w:t>
      </w:r>
      <w:r w:rsidR="00D274F8">
        <w:t>.</w:t>
      </w:r>
    </w:p>
    <w:p w14:paraId="292C3845" w14:textId="3832CC5D" w:rsidR="006704C9" w:rsidRDefault="007D2610" w:rsidP="005C165A">
      <w:pPr>
        <w:pStyle w:val="ListBullet"/>
        <w:widowControl w:val="0"/>
        <w:numPr>
          <w:ilvl w:val="0"/>
          <w:numId w:val="10"/>
        </w:numPr>
        <w:ind w:left="284"/>
      </w:pPr>
      <w:r w:rsidRPr="007D2610">
        <w:rPr>
          <w:b/>
          <w:bCs/>
        </w:rPr>
        <w:t>Meaning:</w:t>
      </w:r>
      <w:r>
        <w:t xml:space="preserve"> is not conveyed</w:t>
      </w:r>
      <w:r w:rsidR="006704C9">
        <w:t xml:space="preserve"> </w:t>
      </w:r>
      <w:r>
        <w:t>using colour only</w:t>
      </w:r>
      <w:r w:rsidR="006704C9">
        <w:t>. Use a combination of colours, shapes and text</w:t>
      </w:r>
      <w:r w:rsidR="00D274F8">
        <w:t>.</w:t>
      </w:r>
    </w:p>
    <w:p w14:paraId="504FAFCF" w14:textId="6D9C3B33" w:rsidR="00A82B86" w:rsidRPr="00EA49B3" w:rsidRDefault="00EE48DB" w:rsidP="00EA49B3">
      <w:pPr>
        <w:pStyle w:val="ListBullet"/>
        <w:widowControl w:val="0"/>
        <w:numPr>
          <w:ilvl w:val="0"/>
          <w:numId w:val="10"/>
        </w:numPr>
        <w:ind w:left="284"/>
        <w:rPr>
          <w:b/>
          <w:bCs/>
          <w:sz w:val="32"/>
          <w:szCs w:val="32"/>
        </w:rPr>
      </w:pPr>
      <w:r w:rsidRPr="00A82B86">
        <w:rPr>
          <w:b/>
          <w:bCs/>
        </w:rPr>
        <w:t>Highlights</w:t>
      </w:r>
      <w:r>
        <w:t xml:space="preserve">: </w:t>
      </w:r>
      <w:r w:rsidR="006704C9">
        <w:t>Avoid highlighting text in red.</w:t>
      </w:r>
      <w:r>
        <w:t xml:space="preserve"> It reduces readability.</w:t>
      </w:r>
    </w:p>
    <w:p w14:paraId="1C18812D" w14:textId="77777777" w:rsidR="00A82B86" w:rsidRPr="00EA49B3" w:rsidRDefault="00A82B86" w:rsidP="00A82B86">
      <w:pPr>
        <w:pStyle w:val="Heading2"/>
        <w:spacing w:line="360" w:lineRule="auto"/>
        <w:rPr>
          <w:rFonts w:cs="Arial"/>
          <w:bCs w:val="0"/>
          <w:color w:val="auto"/>
          <w:sz w:val="32"/>
          <w:szCs w:val="32"/>
        </w:rPr>
      </w:pPr>
      <w:r w:rsidRPr="00EA49B3">
        <w:rPr>
          <w:rFonts w:cs="Arial"/>
          <w:bCs w:val="0"/>
          <w:color w:val="auto"/>
          <w:sz w:val="32"/>
          <w:szCs w:val="32"/>
        </w:rPr>
        <w:t>Buttons, Text Fields and Forms</w:t>
      </w:r>
    </w:p>
    <w:p w14:paraId="7320612E" w14:textId="1F36F41D" w:rsidR="00A82B86" w:rsidRDefault="00A82B86" w:rsidP="00EA49B3">
      <w:pPr>
        <w:pStyle w:val="NormalAAbullet"/>
        <w:numPr>
          <w:ilvl w:val="0"/>
          <w:numId w:val="17"/>
        </w:numPr>
        <w:spacing w:line="360" w:lineRule="auto"/>
        <w:ind w:left="284"/>
      </w:pPr>
      <w:r w:rsidRPr="003B1602">
        <w:rPr>
          <w:b/>
          <w:bCs/>
        </w:rPr>
        <w:t>Descriptive:</w:t>
      </w:r>
      <w:r>
        <w:t xml:space="preserve"> </w:t>
      </w:r>
      <w:r w:rsidR="00EA49B3">
        <w:t>text provided for buttons.</w:t>
      </w:r>
      <w:r>
        <w:t xml:space="preserve"> </w:t>
      </w:r>
    </w:p>
    <w:p w14:paraId="1FBC3AA1" w14:textId="7694BC19" w:rsidR="00A82B86" w:rsidRDefault="00EA49B3" w:rsidP="00EA49B3">
      <w:pPr>
        <w:pStyle w:val="NormalAAbullet"/>
        <w:numPr>
          <w:ilvl w:val="0"/>
          <w:numId w:val="17"/>
        </w:numPr>
        <w:spacing w:line="360" w:lineRule="auto"/>
        <w:ind w:left="284"/>
      </w:pPr>
      <w:r>
        <w:rPr>
          <w:b/>
          <w:bCs/>
        </w:rPr>
        <w:t>Extended t</w:t>
      </w:r>
      <w:r w:rsidR="00A82B86">
        <w:rPr>
          <w:b/>
          <w:bCs/>
        </w:rPr>
        <w:t>ime:</w:t>
      </w:r>
      <w:r w:rsidR="00A82B86">
        <w:t xml:space="preserve"> Allow</w:t>
      </w:r>
      <w:r>
        <w:t>ed</w:t>
      </w:r>
      <w:r w:rsidR="00A82B86">
        <w:t xml:space="preserve"> </w:t>
      </w:r>
      <w:r>
        <w:t xml:space="preserve">for </w:t>
      </w:r>
      <w:r w:rsidR="00A82B86">
        <w:t xml:space="preserve">completing forms and other actions before the window times out. </w:t>
      </w:r>
    </w:p>
    <w:p w14:paraId="1321E811" w14:textId="3FC9EDFE" w:rsidR="00A82B86" w:rsidRDefault="00A82B86" w:rsidP="00EA49B3">
      <w:pPr>
        <w:pStyle w:val="NormalAAbullet"/>
        <w:numPr>
          <w:ilvl w:val="0"/>
          <w:numId w:val="17"/>
        </w:numPr>
        <w:spacing w:line="360" w:lineRule="auto"/>
        <w:ind w:left="284"/>
      </w:pPr>
      <w:r w:rsidRPr="00990D95">
        <w:rPr>
          <w:b/>
          <w:bCs/>
        </w:rPr>
        <w:t>Check</w:t>
      </w:r>
      <w:r w:rsidR="00EA49B3">
        <w:rPr>
          <w:b/>
          <w:bCs/>
        </w:rPr>
        <w:t xml:space="preserve"> option</w:t>
      </w:r>
      <w:r w:rsidRPr="00990D95">
        <w:rPr>
          <w:b/>
          <w:bCs/>
        </w:rPr>
        <w:t>:</w:t>
      </w:r>
      <w:r>
        <w:t xml:space="preserve"> </w:t>
      </w:r>
      <w:r w:rsidR="00EA49B3">
        <w:t>allowed for</w:t>
      </w:r>
      <w:r>
        <w:t xml:space="preserve"> users to check their answers before they submit them. </w:t>
      </w:r>
    </w:p>
    <w:p w14:paraId="1AF257A5" w14:textId="77777777" w:rsidR="00EA49B3" w:rsidRDefault="00EA49B3" w:rsidP="00EA49B3">
      <w:pPr>
        <w:pStyle w:val="NormalAAbullet"/>
        <w:numPr>
          <w:ilvl w:val="0"/>
          <w:numId w:val="0"/>
        </w:numPr>
        <w:spacing w:line="360" w:lineRule="auto"/>
        <w:ind w:left="720"/>
      </w:pPr>
    </w:p>
    <w:p w14:paraId="5DA34941" w14:textId="5A9990AA" w:rsidR="00761722" w:rsidRPr="00A82B86" w:rsidRDefault="00864620" w:rsidP="00C8251E">
      <w:pPr>
        <w:pStyle w:val="ListBullet"/>
        <w:widowControl w:val="0"/>
        <w:numPr>
          <w:ilvl w:val="0"/>
          <w:numId w:val="0"/>
        </w:numPr>
        <w:ind w:left="-142"/>
        <w:rPr>
          <w:b/>
          <w:bCs/>
          <w:sz w:val="32"/>
          <w:szCs w:val="32"/>
        </w:rPr>
      </w:pPr>
      <w:r w:rsidRPr="00A82B86">
        <w:rPr>
          <w:b/>
          <w:bCs/>
          <w:sz w:val="32"/>
          <w:szCs w:val="32"/>
        </w:rPr>
        <w:t>Hyperl</w:t>
      </w:r>
      <w:r w:rsidR="00B9280E" w:rsidRPr="00A82B86">
        <w:rPr>
          <w:b/>
          <w:bCs/>
          <w:sz w:val="32"/>
          <w:szCs w:val="32"/>
        </w:rPr>
        <w:t>inks</w:t>
      </w:r>
    </w:p>
    <w:p w14:paraId="128F0E38" w14:textId="5DF62035" w:rsidR="00F7075B" w:rsidRPr="00F7075B" w:rsidRDefault="00B9280E" w:rsidP="008202BD">
      <w:pPr>
        <w:pStyle w:val="ListParagraph"/>
        <w:widowControl w:val="0"/>
        <w:numPr>
          <w:ilvl w:val="0"/>
          <w:numId w:val="13"/>
        </w:numPr>
        <w:ind w:left="284"/>
      </w:pPr>
      <w:r w:rsidRPr="00AF739A">
        <w:rPr>
          <w:b/>
          <w:bCs/>
        </w:rPr>
        <w:t>Descriptive links</w:t>
      </w:r>
      <w:r w:rsidR="00761722" w:rsidRPr="00AF739A">
        <w:rPr>
          <w:b/>
          <w:bCs/>
        </w:rPr>
        <w:t>:</w:t>
      </w:r>
      <w:r w:rsidR="00761722">
        <w:t xml:space="preserve"> </w:t>
      </w:r>
      <w:r>
        <w:t>are used such as ‘</w:t>
      </w:r>
      <w:hyperlink r:id="rId8" w:history="1">
        <w:r w:rsidRPr="00361642">
          <w:rPr>
            <w:rStyle w:val="Hyperlink"/>
          </w:rPr>
          <w:t xml:space="preserve">Contact </w:t>
        </w:r>
        <w:proofErr w:type="gramStart"/>
        <w:r w:rsidRPr="00361642">
          <w:rPr>
            <w:rStyle w:val="Hyperlink"/>
          </w:rPr>
          <w:t>us’</w:t>
        </w:r>
        <w:proofErr w:type="gramEnd"/>
        <w:r w:rsidR="00761722" w:rsidRPr="00361642">
          <w:rPr>
            <w:rStyle w:val="Hyperlink"/>
          </w:rPr>
          <w:t>.</w:t>
        </w:r>
      </w:hyperlink>
      <w:r w:rsidR="00735579">
        <w:t xml:space="preserve"> Full links are included for printed materials.</w:t>
      </w:r>
    </w:p>
    <w:p w14:paraId="57185154" w14:textId="001A788B" w:rsidR="00761722" w:rsidRDefault="00B9280E" w:rsidP="008202BD">
      <w:pPr>
        <w:pStyle w:val="ListParagraph"/>
        <w:widowControl w:val="0"/>
        <w:numPr>
          <w:ilvl w:val="0"/>
          <w:numId w:val="13"/>
        </w:numPr>
        <w:ind w:left="284"/>
      </w:pPr>
      <w:r w:rsidRPr="00F7075B">
        <w:rPr>
          <w:b/>
          <w:bCs/>
        </w:rPr>
        <w:t>Live links</w:t>
      </w:r>
      <w:r w:rsidR="00761722" w:rsidRPr="00F7075B">
        <w:rPr>
          <w:b/>
          <w:bCs/>
        </w:rPr>
        <w:t>:</w:t>
      </w:r>
      <w:r w:rsidR="00761722">
        <w:t xml:space="preserve"> </w:t>
      </w:r>
      <w:r>
        <w:t>are used on all mention of website and email addresses where applicable.</w:t>
      </w:r>
    </w:p>
    <w:p w14:paraId="342111E1" w14:textId="77777777" w:rsidR="00C8251E" w:rsidRPr="00C8251E" w:rsidRDefault="00307FF6" w:rsidP="00584C62">
      <w:pPr>
        <w:pStyle w:val="ListParagraph"/>
        <w:widowControl w:val="0"/>
        <w:numPr>
          <w:ilvl w:val="0"/>
          <w:numId w:val="8"/>
        </w:numPr>
        <w:ind w:left="289" w:hanging="357"/>
        <w:rPr>
          <w:rFonts w:cs="Arial"/>
          <w:b/>
          <w:bCs/>
          <w:sz w:val="32"/>
          <w:szCs w:val="32"/>
        </w:rPr>
      </w:pPr>
      <w:r w:rsidRPr="00C8251E">
        <w:rPr>
          <w:b/>
          <w:bCs/>
        </w:rPr>
        <w:t>No broken links</w:t>
      </w:r>
      <w:r w:rsidR="00761722" w:rsidRPr="00C8251E">
        <w:rPr>
          <w:b/>
          <w:bCs/>
        </w:rPr>
        <w:t xml:space="preserve">: </w:t>
      </w:r>
      <w:r w:rsidRPr="00C8251E">
        <w:rPr>
          <w:rFonts w:cs="Arial"/>
          <w:bCs/>
        </w:rPr>
        <w:t>All links have been checked and kept updated</w:t>
      </w:r>
      <w:r w:rsidR="00761722" w:rsidRPr="00C8251E">
        <w:rPr>
          <w:rFonts w:cs="Arial"/>
          <w:bCs/>
        </w:rPr>
        <w:t>.</w:t>
      </w:r>
    </w:p>
    <w:p w14:paraId="7CBD6148" w14:textId="77777777" w:rsidR="00C8251E" w:rsidRDefault="00C8251E" w:rsidP="00C8251E">
      <w:pPr>
        <w:pStyle w:val="NormalAAbullet"/>
        <w:numPr>
          <w:ilvl w:val="0"/>
          <w:numId w:val="0"/>
        </w:numPr>
        <w:ind w:left="720" w:hanging="360"/>
      </w:pPr>
    </w:p>
    <w:p w14:paraId="19108531" w14:textId="77777777" w:rsidR="00C8251E" w:rsidRDefault="00C8251E" w:rsidP="00C8251E">
      <w:pPr>
        <w:pStyle w:val="NormalAAbullet"/>
        <w:numPr>
          <w:ilvl w:val="0"/>
          <w:numId w:val="0"/>
        </w:numPr>
        <w:ind w:left="720" w:hanging="360"/>
      </w:pPr>
    </w:p>
    <w:p w14:paraId="0A697095" w14:textId="77777777" w:rsidR="00C8251E" w:rsidRDefault="00C8251E" w:rsidP="00C8251E">
      <w:pPr>
        <w:pStyle w:val="NormalAAbullet"/>
        <w:numPr>
          <w:ilvl w:val="0"/>
          <w:numId w:val="0"/>
        </w:numPr>
        <w:ind w:left="720" w:hanging="360"/>
      </w:pPr>
    </w:p>
    <w:p w14:paraId="4093EDA2" w14:textId="77777777" w:rsidR="00C8251E" w:rsidRPr="00C8251E" w:rsidRDefault="00C8251E" w:rsidP="00C8251E">
      <w:pPr>
        <w:pStyle w:val="NormalAAbullet"/>
        <w:numPr>
          <w:ilvl w:val="0"/>
          <w:numId w:val="0"/>
        </w:numPr>
        <w:ind w:left="720" w:hanging="360"/>
      </w:pPr>
    </w:p>
    <w:p w14:paraId="2D652E05" w14:textId="7ED2EC3A" w:rsidR="007C5119" w:rsidRPr="00C8251E" w:rsidRDefault="007C5119" w:rsidP="00C8251E">
      <w:pPr>
        <w:widowControl w:val="0"/>
        <w:ind w:left="-68" w:firstLine="0"/>
        <w:rPr>
          <w:rFonts w:cs="Arial"/>
          <w:b/>
          <w:bCs/>
          <w:sz w:val="32"/>
          <w:szCs w:val="32"/>
        </w:rPr>
      </w:pPr>
      <w:r w:rsidRPr="00C8251E">
        <w:rPr>
          <w:rFonts w:cs="Arial"/>
          <w:b/>
          <w:bCs/>
          <w:sz w:val="32"/>
          <w:szCs w:val="32"/>
        </w:rPr>
        <w:lastRenderedPageBreak/>
        <w:t>Screen Reader</w:t>
      </w:r>
    </w:p>
    <w:p w14:paraId="1B9A9DA6" w14:textId="77777777" w:rsidR="00F7075B" w:rsidRPr="00F7075B" w:rsidRDefault="00B631E1" w:rsidP="00AE2700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7654D0">
        <w:rPr>
          <w:color w:val="000000" w:themeColor="text1"/>
          <w:sz w:val="24"/>
          <w:szCs w:val="24"/>
        </w:rPr>
        <w:t>Read Aloud</w:t>
      </w:r>
      <w:r w:rsidR="007C5119" w:rsidRPr="007654D0">
        <w:rPr>
          <w:color w:val="000000" w:themeColor="text1"/>
          <w:sz w:val="24"/>
          <w:szCs w:val="24"/>
        </w:rPr>
        <w:t>:</w:t>
      </w:r>
      <w:r w:rsidR="007C5119" w:rsidRPr="00F7075B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F7075B">
        <w:rPr>
          <w:b w:val="0"/>
          <w:bCs w:val="0"/>
          <w:color w:val="000000" w:themeColor="text1"/>
          <w:sz w:val="24"/>
          <w:szCs w:val="24"/>
        </w:rPr>
        <w:t>function was used to check all content in the document is read in a logical manner.</w:t>
      </w:r>
    </w:p>
    <w:p w14:paraId="51715D9C" w14:textId="2002844F" w:rsidR="007C5119" w:rsidRPr="00F7075B" w:rsidRDefault="00B631E1" w:rsidP="00AE2700">
      <w:pPr>
        <w:pStyle w:val="Heading2"/>
        <w:keepNext w:val="0"/>
        <w:keepLines w:val="0"/>
        <w:widowControl w:val="0"/>
        <w:numPr>
          <w:ilvl w:val="0"/>
          <w:numId w:val="8"/>
        </w:numPr>
        <w:spacing w:line="360" w:lineRule="auto"/>
        <w:ind w:left="289" w:hanging="357"/>
        <w:contextualSpacing/>
        <w:rPr>
          <w:b w:val="0"/>
          <w:bCs w:val="0"/>
          <w:color w:val="000000" w:themeColor="text1"/>
          <w:sz w:val="24"/>
          <w:szCs w:val="24"/>
        </w:rPr>
      </w:pPr>
      <w:r w:rsidRPr="007654D0">
        <w:rPr>
          <w:color w:val="000000" w:themeColor="text1"/>
          <w:sz w:val="24"/>
          <w:szCs w:val="24"/>
        </w:rPr>
        <w:t>Tags</w:t>
      </w:r>
      <w:r w:rsidR="007C5119" w:rsidRPr="007654D0">
        <w:rPr>
          <w:color w:val="000000" w:themeColor="text1"/>
          <w:sz w:val="24"/>
          <w:szCs w:val="24"/>
        </w:rPr>
        <w:t>:</w:t>
      </w:r>
      <w:r w:rsidR="007C5119" w:rsidRPr="00F7075B">
        <w:rPr>
          <w:b w:val="0"/>
          <w:bCs w:val="0"/>
          <w:color w:val="000000" w:themeColor="text1"/>
          <w:sz w:val="24"/>
          <w:szCs w:val="24"/>
        </w:rPr>
        <w:t xml:space="preserve"> </w:t>
      </w:r>
      <w:r w:rsidRPr="00F7075B">
        <w:rPr>
          <w:b w:val="0"/>
          <w:bCs w:val="0"/>
          <w:color w:val="000000" w:themeColor="text1"/>
          <w:sz w:val="24"/>
          <w:szCs w:val="24"/>
        </w:rPr>
        <w:t>are set up in the document to ensure all content is read properly by the screen reader</w:t>
      </w:r>
      <w:r w:rsidR="007C5119" w:rsidRPr="00F7075B">
        <w:rPr>
          <w:b w:val="0"/>
          <w:bCs w:val="0"/>
          <w:color w:val="000000" w:themeColor="text1"/>
          <w:sz w:val="24"/>
          <w:szCs w:val="24"/>
        </w:rPr>
        <w:t>.</w:t>
      </w:r>
    </w:p>
    <w:sectPr w:rsidR="007C5119" w:rsidRPr="00F7075B" w:rsidSect="006A478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D35B7" w14:textId="77777777" w:rsidR="000E725C" w:rsidRDefault="000E725C" w:rsidP="00FA35C5">
      <w:pPr>
        <w:spacing w:after="0" w:line="240" w:lineRule="auto"/>
      </w:pPr>
      <w:r>
        <w:separator/>
      </w:r>
    </w:p>
  </w:endnote>
  <w:endnote w:type="continuationSeparator" w:id="0">
    <w:p w14:paraId="1A80C41F" w14:textId="77777777" w:rsidR="000E725C" w:rsidRDefault="000E725C" w:rsidP="00FA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F4654" w14:textId="5D479B4D" w:rsidR="00FA35C5" w:rsidRPr="00FA35C5" w:rsidRDefault="00FA35C5" w:rsidP="00FA35C5">
    <w:pPr>
      <w:pStyle w:val="Footer"/>
      <w:jc w:val="both"/>
      <w:rPr>
        <w:rFonts w:eastAsiaTheme="majorEastAsia" w:cs="Arial"/>
        <w:noProof/>
        <w:color w:val="595959" w:themeColor="text1" w:themeTint="A6"/>
        <w:sz w:val="20"/>
        <w:szCs w:val="20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4359E5" wp14:editId="03DC5E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715E247" id="Rectangle 7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Pr="00FA35C5">
      <w:rPr>
        <w:rFonts w:cs="Arial"/>
        <w:color w:val="595959" w:themeColor="text1" w:themeTint="A6"/>
        <w:sz w:val="20"/>
        <w:szCs w:val="20"/>
      </w:rPr>
      <w:t>Accessible Arts</w:t>
    </w:r>
    <w:r w:rsidRPr="00FA35C5">
      <w:rPr>
        <w:rFonts w:eastAsiaTheme="majorEastAsia" w:cs="Arial"/>
        <w:noProof/>
        <w:color w:val="595959" w:themeColor="text1" w:themeTint="A6"/>
        <w:sz w:val="20"/>
        <w:szCs w:val="20"/>
      </w:rPr>
      <w:t xml:space="preserve"> </w:t>
    </w:r>
    <w:r w:rsidRPr="00FA35C5">
      <w:rPr>
        <w:rFonts w:cs="Arial"/>
        <w:color w:val="595959" w:themeColor="text1" w:themeTint="A6"/>
        <w:sz w:val="20"/>
        <w:szCs w:val="20"/>
      </w:rPr>
      <w:t xml:space="preserve">02 9251 6499 | </w:t>
    </w:r>
    <w:hyperlink r:id="rId1" w:history="1">
      <w:r w:rsidRPr="00FA35C5">
        <w:rPr>
          <w:rStyle w:val="Hyperlink"/>
          <w:rFonts w:cs="Arial"/>
          <w:color w:val="auto"/>
          <w:sz w:val="20"/>
          <w:szCs w:val="20"/>
        </w:rPr>
        <w:t>www.aarts.net.au</w:t>
      </w:r>
    </w:hyperlink>
    <w:r>
      <w:rPr>
        <w:rFonts w:cs="Arial"/>
        <w:color w:val="595959" w:themeColor="text1" w:themeTint="A6"/>
        <w:sz w:val="20"/>
        <w:szCs w:val="20"/>
      </w:rPr>
      <w:tab/>
    </w:r>
    <w:r>
      <w:rPr>
        <w:rFonts w:cs="Arial"/>
        <w:color w:val="595959" w:themeColor="text1" w:themeTint="A6"/>
        <w:sz w:val="20"/>
        <w:szCs w:val="20"/>
      </w:rPr>
      <w:tab/>
    </w:r>
    <w:r w:rsidRPr="00FA35C5">
      <w:rPr>
        <w:rFonts w:eastAsiaTheme="majorEastAsia" w:cs="Arial"/>
        <w:color w:val="595959" w:themeColor="text1" w:themeTint="A6"/>
        <w:sz w:val="20"/>
        <w:szCs w:val="20"/>
      </w:rPr>
      <w:t xml:space="preserve">pg. </w:t>
    </w:r>
    <w:r w:rsidRPr="00FA35C5">
      <w:rPr>
        <w:rFonts w:eastAsiaTheme="minorEastAsia" w:cs="Arial"/>
        <w:color w:val="595959" w:themeColor="text1" w:themeTint="A6"/>
        <w:sz w:val="20"/>
        <w:szCs w:val="20"/>
      </w:rPr>
      <w:fldChar w:fldCharType="begin"/>
    </w:r>
    <w:r w:rsidRPr="00FA35C5">
      <w:rPr>
        <w:rFonts w:cs="Arial"/>
        <w:color w:val="595959" w:themeColor="text1" w:themeTint="A6"/>
        <w:sz w:val="20"/>
        <w:szCs w:val="20"/>
      </w:rPr>
      <w:instrText xml:space="preserve"> PAGE    \* MERGEFORMAT </w:instrText>
    </w:r>
    <w:r w:rsidRPr="00FA35C5">
      <w:rPr>
        <w:rFonts w:eastAsiaTheme="minorEastAsia" w:cs="Arial"/>
        <w:color w:val="595959" w:themeColor="text1" w:themeTint="A6"/>
        <w:sz w:val="20"/>
        <w:szCs w:val="20"/>
      </w:rPr>
      <w:fldChar w:fldCharType="separate"/>
    </w:r>
    <w:r>
      <w:rPr>
        <w:rFonts w:eastAsiaTheme="minorEastAsia" w:cs="Arial"/>
        <w:color w:val="595959" w:themeColor="text1" w:themeTint="A6"/>
        <w:sz w:val="20"/>
        <w:szCs w:val="20"/>
      </w:rPr>
      <w:t>2</w:t>
    </w:r>
    <w:r w:rsidRPr="00FA35C5">
      <w:rPr>
        <w:rFonts w:eastAsiaTheme="majorEastAsia" w:cs="Arial"/>
        <w:noProof/>
        <w:color w:val="595959" w:themeColor="text1" w:themeTint="A6"/>
        <w:sz w:val="20"/>
        <w:szCs w:val="20"/>
      </w:rPr>
      <w:fldChar w:fldCharType="end"/>
    </w:r>
  </w:p>
  <w:p w14:paraId="547E5261" w14:textId="3439C3D5" w:rsidR="00FA35C5" w:rsidRDefault="00FA3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01084" w14:textId="77777777" w:rsidR="000E725C" w:rsidRDefault="000E725C" w:rsidP="00FA35C5">
      <w:pPr>
        <w:spacing w:after="0" w:line="240" w:lineRule="auto"/>
      </w:pPr>
      <w:r>
        <w:separator/>
      </w:r>
    </w:p>
  </w:footnote>
  <w:footnote w:type="continuationSeparator" w:id="0">
    <w:p w14:paraId="4D292225" w14:textId="77777777" w:rsidR="000E725C" w:rsidRDefault="000E725C" w:rsidP="00FA35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83EE7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B254B"/>
    <w:multiLevelType w:val="hybridMultilevel"/>
    <w:tmpl w:val="D20CB972"/>
    <w:lvl w:ilvl="0" w:tplc="448C3B9A">
      <w:start w:val="1"/>
      <w:numFmt w:val="bullet"/>
      <w:pStyle w:val="Normal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06681"/>
    <w:multiLevelType w:val="hybridMultilevel"/>
    <w:tmpl w:val="7D28E900"/>
    <w:lvl w:ilvl="0" w:tplc="0C09000D">
      <w:start w:val="1"/>
      <w:numFmt w:val="bullet"/>
      <w:lvlText w:val=""/>
      <w:lvlJc w:val="left"/>
      <w:pPr>
        <w:ind w:left="65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3" w15:restartNumberingAfterBreak="0">
    <w:nsid w:val="1FD608F7"/>
    <w:multiLevelType w:val="hybridMultilevel"/>
    <w:tmpl w:val="2CA4E084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2AFE02ED"/>
    <w:multiLevelType w:val="hybridMultilevel"/>
    <w:tmpl w:val="F2149FC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BA479C"/>
    <w:multiLevelType w:val="hybridMultilevel"/>
    <w:tmpl w:val="2CDEAAE2"/>
    <w:lvl w:ilvl="0" w:tplc="0C0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37AD273D"/>
    <w:multiLevelType w:val="hybridMultilevel"/>
    <w:tmpl w:val="C9205F8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A5E94"/>
    <w:multiLevelType w:val="hybridMultilevel"/>
    <w:tmpl w:val="31D4F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C5EE3"/>
    <w:multiLevelType w:val="hybridMultilevel"/>
    <w:tmpl w:val="FEB85FD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90BEC"/>
    <w:multiLevelType w:val="hybridMultilevel"/>
    <w:tmpl w:val="29949A1C"/>
    <w:lvl w:ilvl="0" w:tplc="0C09000D">
      <w:start w:val="1"/>
      <w:numFmt w:val="bullet"/>
      <w:lvlText w:val=""/>
      <w:lvlJc w:val="left"/>
      <w:pPr>
        <w:ind w:left="65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0" w15:restartNumberingAfterBreak="0">
    <w:nsid w:val="5B2E2F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68475F"/>
    <w:multiLevelType w:val="hybridMultilevel"/>
    <w:tmpl w:val="A42A92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B0189B"/>
    <w:multiLevelType w:val="hybridMultilevel"/>
    <w:tmpl w:val="6FDE36A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92FBF"/>
    <w:multiLevelType w:val="hybridMultilevel"/>
    <w:tmpl w:val="D4D0C77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07005"/>
    <w:multiLevelType w:val="hybridMultilevel"/>
    <w:tmpl w:val="B73C067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771C2EDB"/>
    <w:multiLevelType w:val="hybridMultilevel"/>
    <w:tmpl w:val="CA141B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05496"/>
    <w:multiLevelType w:val="hybridMultilevel"/>
    <w:tmpl w:val="A106D2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E6074"/>
    <w:multiLevelType w:val="hybridMultilevel"/>
    <w:tmpl w:val="80E40A12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29575">
    <w:abstractNumId w:val="0"/>
  </w:num>
  <w:num w:numId="2" w16cid:durableId="873737053">
    <w:abstractNumId w:val="15"/>
  </w:num>
  <w:num w:numId="3" w16cid:durableId="1213736282">
    <w:abstractNumId w:val="10"/>
  </w:num>
  <w:num w:numId="4" w16cid:durableId="918907013">
    <w:abstractNumId w:val="16"/>
  </w:num>
  <w:num w:numId="5" w16cid:durableId="296033684">
    <w:abstractNumId w:val="3"/>
  </w:num>
  <w:num w:numId="6" w16cid:durableId="1690373205">
    <w:abstractNumId w:val="11"/>
  </w:num>
  <w:num w:numId="7" w16cid:durableId="1450663050">
    <w:abstractNumId w:val="4"/>
  </w:num>
  <w:num w:numId="8" w16cid:durableId="704712728">
    <w:abstractNumId w:val="5"/>
  </w:num>
  <w:num w:numId="9" w16cid:durableId="456487939">
    <w:abstractNumId w:val="14"/>
  </w:num>
  <w:num w:numId="10" w16cid:durableId="278876848">
    <w:abstractNumId w:val="12"/>
  </w:num>
  <w:num w:numId="11" w16cid:durableId="1347756672">
    <w:abstractNumId w:val="8"/>
  </w:num>
  <w:num w:numId="12" w16cid:durableId="1448350969">
    <w:abstractNumId w:val="9"/>
  </w:num>
  <w:num w:numId="13" w16cid:durableId="1848137336">
    <w:abstractNumId w:val="2"/>
  </w:num>
  <w:num w:numId="14" w16cid:durableId="1959332266">
    <w:abstractNumId w:val="13"/>
  </w:num>
  <w:num w:numId="15" w16cid:durableId="2106227450">
    <w:abstractNumId w:val="1"/>
  </w:num>
  <w:num w:numId="16" w16cid:durableId="508297531">
    <w:abstractNumId w:val="7"/>
  </w:num>
  <w:num w:numId="17" w16cid:durableId="147862949">
    <w:abstractNumId w:val="17"/>
  </w:num>
  <w:num w:numId="18" w16cid:durableId="2008559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CE"/>
    <w:rsid w:val="00035E27"/>
    <w:rsid w:val="0005390F"/>
    <w:rsid w:val="00082190"/>
    <w:rsid w:val="000B4E26"/>
    <w:rsid w:val="000C3699"/>
    <w:rsid w:val="000E5CC5"/>
    <w:rsid w:val="000E725C"/>
    <w:rsid w:val="000F4242"/>
    <w:rsid w:val="0011743F"/>
    <w:rsid w:val="00185615"/>
    <w:rsid w:val="001C7E3C"/>
    <w:rsid w:val="002C214E"/>
    <w:rsid w:val="002F43D3"/>
    <w:rsid w:val="00307FF6"/>
    <w:rsid w:val="00314B1D"/>
    <w:rsid w:val="00344A13"/>
    <w:rsid w:val="00361642"/>
    <w:rsid w:val="003D3466"/>
    <w:rsid w:val="003D3DEF"/>
    <w:rsid w:val="003F17B2"/>
    <w:rsid w:val="003F1852"/>
    <w:rsid w:val="00451930"/>
    <w:rsid w:val="004678EC"/>
    <w:rsid w:val="004815E2"/>
    <w:rsid w:val="004B3FC7"/>
    <w:rsid w:val="004F3E0C"/>
    <w:rsid w:val="005559F0"/>
    <w:rsid w:val="00576A2C"/>
    <w:rsid w:val="005C165A"/>
    <w:rsid w:val="005C5D50"/>
    <w:rsid w:val="005E7EDF"/>
    <w:rsid w:val="00640FD1"/>
    <w:rsid w:val="00642A78"/>
    <w:rsid w:val="00657117"/>
    <w:rsid w:val="006704C9"/>
    <w:rsid w:val="006A4784"/>
    <w:rsid w:val="006A70AB"/>
    <w:rsid w:val="006B06DC"/>
    <w:rsid w:val="006C0B59"/>
    <w:rsid w:val="00735579"/>
    <w:rsid w:val="007364D4"/>
    <w:rsid w:val="00761722"/>
    <w:rsid w:val="007654D0"/>
    <w:rsid w:val="0077622D"/>
    <w:rsid w:val="007C5119"/>
    <w:rsid w:val="007D2610"/>
    <w:rsid w:val="00823BA7"/>
    <w:rsid w:val="00827A25"/>
    <w:rsid w:val="00864620"/>
    <w:rsid w:val="00932B40"/>
    <w:rsid w:val="0095367F"/>
    <w:rsid w:val="00967B65"/>
    <w:rsid w:val="00972B95"/>
    <w:rsid w:val="009A49B3"/>
    <w:rsid w:val="009F4661"/>
    <w:rsid w:val="00A04E74"/>
    <w:rsid w:val="00A82B86"/>
    <w:rsid w:val="00A97761"/>
    <w:rsid w:val="00AC7F5B"/>
    <w:rsid w:val="00AD75B1"/>
    <w:rsid w:val="00AF739A"/>
    <w:rsid w:val="00B11874"/>
    <w:rsid w:val="00B619CE"/>
    <w:rsid w:val="00B631E1"/>
    <w:rsid w:val="00B71099"/>
    <w:rsid w:val="00B735D5"/>
    <w:rsid w:val="00B9280E"/>
    <w:rsid w:val="00BB2DC6"/>
    <w:rsid w:val="00BC53BA"/>
    <w:rsid w:val="00C025D1"/>
    <w:rsid w:val="00C8251E"/>
    <w:rsid w:val="00C904CE"/>
    <w:rsid w:val="00CB7798"/>
    <w:rsid w:val="00CC1342"/>
    <w:rsid w:val="00CE3EB9"/>
    <w:rsid w:val="00CE6735"/>
    <w:rsid w:val="00D274F8"/>
    <w:rsid w:val="00D45A89"/>
    <w:rsid w:val="00D51F2A"/>
    <w:rsid w:val="00D83C14"/>
    <w:rsid w:val="00DC33CE"/>
    <w:rsid w:val="00DC763E"/>
    <w:rsid w:val="00DD2E33"/>
    <w:rsid w:val="00E37FBC"/>
    <w:rsid w:val="00E71622"/>
    <w:rsid w:val="00E8504B"/>
    <w:rsid w:val="00E93555"/>
    <w:rsid w:val="00EA49B3"/>
    <w:rsid w:val="00EE48DB"/>
    <w:rsid w:val="00F10C68"/>
    <w:rsid w:val="00F26DA2"/>
    <w:rsid w:val="00F7075B"/>
    <w:rsid w:val="00FA021E"/>
    <w:rsid w:val="00FA35C5"/>
    <w:rsid w:val="00FA57FF"/>
    <w:rsid w:val="00FB4479"/>
    <w:rsid w:val="00FD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16417"/>
  <w15:chartTrackingRefBased/>
  <w15:docId w15:val="{E8F29A2D-6B91-4CC4-8311-A8DBFE7F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40" w:line="360" w:lineRule="auto"/>
        <w:ind w:left="289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E0C"/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9CE"/>
    <w:pPr>
      <w:keepNext/>
      <w:keepLines/>
      <w:spacing w:before="480" w:line="312" w:lineRule="auto"/>
      <w:outlineLvl w:val="1"/>
    </w:pPr>
    <w:rPr>
      <w:rFonts w:eastAsiaTheme="majorEastAsia" w:cstheme="majorBidi"/>
      <w:b/>
      <w:bCs/>
      <w:color w:val="D33278"/>
      <w:kern w:val="0"/>
      <w:sz w:val="40"/>
      <w:szCs w:val="2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19CE"/>
    <w:pPr>
      <w:keepNext/>
      <w:keepLines/>
      <w:spacing w:before="280" w:after="80"/>
      <w:outlineLvl w:val="2"/>
    </w:pPr>
    <w:rPr>
      <w:rFonts w:eastAsia="Cambria" w:cs="Cambria"/>
      <w:b/>
      <w:kern w:val="0"/>
      <w:sz w:val="36"/>
      <w:szCs w:val="28"/>
      <w:lang w:eastAsia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619CE"/>
    <w:pPr>
      <w:keepNext/>
      <w:keepLines/>
      <w:spacing w:after="0"/>
      <w:outlineLvl w:val="3"/>
    </w:pPr>
    <w:rPr>
      <w:rFonts w:eastAsia="Cambria" w:cs="Cambria"/>
      <w:b/>
      <w:kern w:val="0"/>
      <w:sz w:val="28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19CE"/>
    <w:rPr>
      <w:rFonts w:ascii="Arial" w:eastAsiaTheme="majorEastAsia" w:hAnsi="Arial" w:cstheme="majorBidi"/>
      <w:b/>
      <w:bCs/>
      <w:color w:val="D33278"/>
      <w:kern w:val="0"/>
      <w:sz w:val="40"/>
      <w:szCs w:val="2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619CE"/>
    <w:rPr>
      <w:rFonts w:ascii="Arial" w:eastAsia="Cambria" w:hAnsi="Arial" w:cs="Cambria"/>
      <w:b/>
      <w:kern w:val="0"/>
      <w:sz w:val="36"/>
      <w:szCs w:val="28"/>
      <w:lang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619CE"/>
    <w:rPr>
      <w:rFonts w:ascii="Arial" w:eastAsia="Cambria" w:hAnsi="Arial" w:cs="Cambria"/>
      <w:b/>
      <w:kern w:val="0"/>
      <w:sz w:val="28"/>
      <w:szCs w:val="24"/>
      <w:lang w:eastAsia="en-GB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B619CE"/>
    <w:pPr>
      <w:contextualSpacing/>
    </w:pPr>
    <w:rPr>
      <w:rFonts w:eastAsia="Cambria" w:cs="Cambria"/>
      <w:kern w:val="0"/>
      <w:szCs w:val="24"/>
      <w:lang w:eastAsia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619CE"/>
    <w:rPr>
      <w:rFonts w:ascii="Arial" w:eastAsia="Cambria" w:hAnsi="Arial" w:cs="Cambria"/>
      <w:kern w:val="0"/>
      <w:sz w:val="24"/>
      <w:szCs w:val="24"/>
      <w:lang w:eastAsia="en-GB"/>
      <w14:ligatures w14:val="none"/>
    </w:rPr>
  </w:style>
  <w:style w:type="paragraph" w:styleId="ListBullet">
    <w:name w:val="List Bullet"/>
    <w:basedOn w:val="Normal"/>
    <w:uiPriority w:val="99"/>
    <w:unhideWhenUsed/>
    <w:qFormat/>
    <w:rsid w:val="00B619CE"/>
    <w:pPr>
      <w:numPr>
        <w:numId w:val="1"/>
      </w:numPr>
      <w:contextualSpacing/>
    </w:pPr>
    <w:rPr>
      <w:rFonts w:eastAsia="Cambria" w:cs="Cambria"/>
      <w:kern w:val="0"/>
      <w:szCs w:val="24"/>
      <w:lang w:eastAsia="en-GB"/>
      <w14:ligatures w14:val="none"/>
    </w:rPr>
  </w:style>
  <w:style w:type="paragraph" w:customStyle="1" w:styleId="contentpasted11">
    <w:name w:val="contentpasted11"/>
    <w:basedOn w:val="Normal"/>
    <w:rsid w:val="00B619CE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lang w:eastAsia="en-AU"/>
      <w14:ligatures w14:val="none"/>
    </w:rPr>
  </w:style>
  <w:style w:type="paragraph" w:customStyle="1" w:styleId="elementtoproof1">
    <w:name w:val="elementtoproof1"/>
    <w:basedOn w:val="Normal"/>
    <w:rsid w:val="00B619CE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lang w:eastAsia="en-AU"/>
      <w14:ligatures w14:val="none"/>
    </w:rPr>
  </w:style>
  <w:style w:type="character" w:customStyle="1" w:styleId="contentpasted1">
    <w:name w:val="contentpasted1"/>
    <w:basedOn w:val="DefaultParagraphFont"/>
    <w:rsid w:val="00B619CE"/>
  </w:style>
  <w:style w:type="paragraph" w:customStyle="1" w:styleId="pf0">
    <w:name w:val="pf0"/>
    <w:basedOn w:val="Normal"/>
    <w:rsid w:val="00B6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cf01">
    <w:name w:val="cf01"/>
    <w:basedOn w:val="DefaultParagraphFont"/>
    <w:rsid w:val="00B619CE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B61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A3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5C5"/>
  </w:style>
  <w:style w:type="paragraph" w:styleId="Footer">
    <w:name w:val="footer"/>
    <w:basedOn w:val="Normal"/>
    <w:link w:val="FooterChar"/>
    <w:uiPriority w:val="99"/>
    <w:unhideWhenUsed/>
    <w:rsid w:val="00FA35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5C5"/>
  </w:style>
  <w:style w:type="character" w:styleId="Hyperlink">
    <w:name w:val="Hyperlink"/>
    <w:basedOn w:val="DefaultParagraphFont"/>
    <w:uiPriority w:val="99"/>
    <w:unhideWhenUsed/>
    <w:rsid w:val="00FA35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5C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F3E0C"/>
    <w:pPr>
      <w:spacing w:after="0" w:line="240" w:lineRule="auto"/>
    </w:pPr>
  </w:style>
  <w:style w:type="paragraph" w:customStyle="1" w:styleId="NormalAAbullet">
    <w:name w:val="Normal AA bullet"/>
    <w:basedOn w:val="Normal"/>
    <w:qFormat/>
    <w:rsid w:val="00CE6735"/>
    <w:pPr>
      <w:numPr>
        <w:numId w:val="15"/>
      </w:numPr>
      <w:spacing w:after="0" w:line="240" w:lineRule="auto"/>
    </w:pPr>
    <w:rPr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45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8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79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7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873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36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34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7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110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5914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517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rts.net.au/contact-u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arts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Teear</dc:creator>
  <cp:keywords/>
  <dc:description/>
  <cp:lastModifiedBy>Rachel Musgrove</cp:lastModifiedBy>
  <cp:revision>2</cp:revision>
  <dcterms:created xsi:type="dcterms:W3CDTF">2024-08-05T04:48:00Z</dcterms:created>
  <dcterms:modified xsi:type="dcterms:W3CDTF">2024-08-05T04:48:00Z</dcterms:modified>
</cp:coreProperties>
</file>